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A78A27" w14:textId="77777777" w:rsidR="008C617A" w:rsidRDefault="008C617A" w:rsidP="008C617A">
      <w:pPr>
        <w:pStyle w:val="Puesto"/>
        <w:rPr>
          <w:u w:val="single"/>
        </w:rPr>
      </w:pPr>
      <w:r w:rsidRPr="008C617A">
        <w:rPr>
          <w:u w:val="single"/>
        </w:rPr>
        <w:t>Actividades.</w:t>
      </w:r>
    </w:p>
    <w:p w14:paraId="396BE71D" w14:textId="77777777" w:rsidR="008C617A" w:rsidRDefault="008C617A" w:rsidP="008C617A"/>
    <w:p w14:paraId="7B8E216B" w14:textId="77777777" w:rsidR="008C617A" w:rsidRDefault="008C617A" w:rsidP="008C617A">
      <w:r>
        <w:t>INSTRUCCIONES: Las actividades son en el cuaderno y de manera individual.</w:t>
      </w:r>
    </w:p>
    <w:p w14:paraId="16A4F691" w14:textId="77777777" w:rsidR="008C617A" w:rsidRDefault="008C617A" w:rsidP="008C617A">
      <w:r>
        <w:t>Fecha de entrega: 10 de Febrero del 2017.</w:t>
      </w:r>
    </w:p>
    <w:p w14:paraId="5193D358" w14:textId="77777777" w:rsidR="008C617A" w:rsidRDefault="008C617A" w:rsidP="008C617A">
      <w:pPr>
        <w:pStyle w:val="Prrafodelista"/>
        <w:numPr>
          <w:ilvl w:val="0"/>
          <w:numId w:val="1"/>
        </w:numPr>
      </w:pPr>
      <w:r>
        <w:t>Con la información mostrada en la siguiente imagen, realiza un mapa conceptual, recuerda utilizar al menos dos colores.</w:t>
      </w:r>
    </w:p>
    <w:p w14:paraId="2F1FB96D" w14:textId="77777777" w:rsidR="008C617A" w:rsidRDefault="008C617A" w:rsidP="008C617A"/>
    <w:p w14:paraId="6F1957FF" w14:textId="77777777" w:rsidR="008C617A" w:rsidRDefault="008C617A" w:rsidP="008C617A">
      <w:pPr>
        <w:jc w:val="center"/>
      </w:pPr>
      <w:r>
        <w:rPr>
          <w:noProof/>
          <w:lang w:eastAsia="es-MX"/>
        </w:rPr>
        <w:drawing>
          <wp:inline distT="0" distB="0" distL="0" distR="0" wp14:anchorId="6F9A6EC3" wp14:editId="129830B2">
            <wp:extent cx="4633436" cy="617791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ume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34043" cy="6178724"/>
                    </a:xfrm>
                    <a:prstGeom prst="rect">
                      <a:avLst/>
                    </a:prstGeom>
                  </pic:spPr>
                </pic:pic>
              </a:graphicData>
            </a:graphic>
          </wp:inline>
        </w:drawing>
      </w:r>
    </w:p>
    <w:p w14:paraId="3A51C3D4" w14:textId="77777777" w:rsidR="008C617A" w:rsidRDefault="008C617A" w:rsidP="008C617A"/>
    <w:p w14:paraId="6DD26EF5" w14:textId="77777777" w:rsidR="008C617A" w:rsidRPr="008C617A" w:rsidRDefault="008C617A" w:rsidP="00EE0701">
      <w:pPr>
        <w:pStyle w:val="Default"/>
        <w:numPr>
          <w:ilvl w:val="0"/>
          <w:numId w:val="1"/>
        </w:numPr>
      </w:pPr>
      <w:r w:rsidRPr="008C617A">
        <w:rPr>
          <w:sz w:val="22"/>
          <w:szCs w:val="22"/>
        </w:rPr>
        <w:t xml:space="preserve"> “</w:t>
      </w:r>
      <w:r w:rsidRPr="008C617A">
        <w:rPr>
          <w:sz w:val="22"/>
          <w:szCs w:val="22"/>
        </w:rPr>
        <w:t xml:space="preserve">Se necesita un programa que permita manejar </w:t>
      </w:r>
      <w:r w:rsidRPr="008C617A">
        <w:rPr>
          <w:sz w:val="22"/>
          <w:szCs w:val="22"/>
        </w:rPr>
        <w:t xml:space="preserve">las transacciones de una cuenta de banco. </w:t>
      </w:r>
      <w:r w:rsidRPr="008C617A">
        <w:rPr>
          <w:sz w:val="22"/>
          <w:szCs w:val="22"/>
        </w:rPr>
        <w:t>El saldo inicial de</w:t>
      </w:r>
      <w:r w:rsidRPr="008C617A">
        <w:rPr>
          <w:sz w:val="22"/>
          <w:szCs w:val="22"/>
        </w:rPr>
        <w:t xml:space="preserve"> la cuenta debe ser de $15,000.00. </w:t>
      </w:r>
      <w:r w:rsidRPr="008C617A">
        <w:rPr>
          <w:sz w:val="22"/>
          <w:szCs w:val="22"/>
        </w:rPr>
        <w:t xml:space="preserve">El programa debe solicitar al usuario que indique si desea realizar un depósito o un retiro. Si el usuario elige hacer un retiro, se solicita un valor y debe verificarse que haya saldo suficiente para retirar. De no ser así se envía un mensaje al usuario notificando esa situación. Si hay saldo suficiente, se resta el valor ingresado al saldo. </w:t>
      </w:r>
      <w:r w:rsidRPr="008C617A">
        <w:rPr>
          <w:sz w:val="22"/>
          <w:szCs w:val="22"/>
        </w:rPr>
        <w:t xml:space="preserve"> </w:t>
      </w:r>
      <w:r w:rsidRPr="008C617A">
        <w:rPr>
          <w:sz w:val="22"/>
          <w:szCs w:val="22"/>
        </w:rPr>
        <w:t xml:space="preserve">Si el usuario elige hacer un depósito se solicita un valor y ese valor se suma al saldo. </w:t>
      </w:r>
      <w:r>
        <w:rPr>
          <w:sz w:val="22"/>
          <w:szCs w:val="22"/>
        </w:rPr>
        <w:t xml:space="preserve"> </w:t>
      </w:r>
      <w:r>
        <w:rPr>
          <w:sz w:val="22"/>
          <w:szCs w:val="22"/>
        </w:rPr>
        <w:t>Al final de cada transacción se pregunta al usuario si desea realizar otra transacción. Si contesta afirmativamente, se repiten las acciones anteriores. Si no, se termina el programa, mostrando el saldo final de la cuenta.</w:t>
      </w:r>
      <w:r>
        <w:rPr>
          <w:sz w:val="22"/>
          <w:szCs w:val="22"/>
        </w:rPr>
        <w:t xml:space="preserve">” </w:t>
      </w:r>
    </w:p>
    <w:p w14:paraId="3CF7B021" w14:textId="77777777" w:rsidR="008C617A" w:rsidRDefault="008C617A" w:rsidP="008C617A">
      <w:pPr>
        <w:pStyle w:val="Default"/>
        <w:ind w:left="720"/>
        <w:rPr>
          <w:sz w:val="22"/>
          <w:szCs w:val="22"/>
        </w:rPr>
      </w:pPr>
      <w:r>
        <w:rPr>
          <w:sz w:val="22"/>
          <w:szCs w:val="22"/>
        </w:rPr>
        <w:t>Utiliza la estructura repetitiva que tú desees.</w:t>
      </w:r>
    </w:p>
    <w:p w14:paraId="052CB709" w14:textId="77777777" w:rsidR="008C617A" w:rsidRDefault="008C617A" w:rsidP="008C617A">
      <w:pPr>
        <w:pStyle w:val="Default"/>
        <w:ind w:left="720"/>
        <w:rPr>
          <w:sz w:val="22"/>
          <w:szCs w:val="22"/>
        </w:rPr>
      </w:pPr>
    </w:p>
    <w:p w14:paraId="1F768DF7" w14:textId="77777777" w:rsidR="008C617A" w:rsidRDefault="008C617A" w:rsidP="008C617A">
      <w:pPr>
        <w:pStyle w:val="Default"/>
        <w:ind w:left="720"/>
        <w:rPr>
          <w:sz w:val="22"/>
          <w:szCs w:val="22"/>
        </w:rPr>
      </w:pPr>
    </w:p>
    <w:p w14:paraId="22311154" w14:textId="77777777" w:rsidR="008C617A" w:rsidRDefault="008C617A" w:rsidP="008C617A">
      <w:pPr>
        <w:pStyle w:val="Default"/>
        <w:numPr>
          <w:ilvl w:val="0"/>
          <w:numId w:val="3"/>
        </w:numPr>
        <w:rPr>
          <w:sz w:val="22"/>
          <w:szCs w:val="22"/>
        </w:rPr>
      </w:pPr>
      <w:r>
        <w:rPr>
          <w:sz w:val="22"/>
          <w:szCs w:val="22"/>
        </w:rPr>
        <w:t>Si desearemos desarrollar programas pequeños de la situación anterior, tendríamos lo siguiente:</w:t>
      </w:r>
    </w:p>
    <w:p w14:paraId="4F7279C3" w14:textId="77777777" w:rsidR="008C617A" w:rsidRDefault="008C617A" w:rsidP="008C617A">
      <w:pPr>
        <w:pStyle w:val="Default"/>
        <w:numPr>
          <w:ilvl w:val="1"/>
          <w:numId w:val="3"/>
        </w:numPr>
        <w:rPr>
          <w:sz w:val="22"/>
          <w:szCs w:val="22"/>
        </w:rPr>
      </w:pPr>
      <w:r>
        <w:rPr>
          <w:sz w:val="22"/>
          <w:szCs w:val="22"/>
        </w:rPr>
        <w:t>Menú de opciones.</w:t>
      </w:r>
    </w:p>
    <w:p w14:paraId="75B61B28" w14:textId="77777777" w:rsidR="008C617A" w:rsidRDefault="008C617A" w:rsidP="008C617A">
      <w:pPr>
        <w:pStyle w:val="Default"/>
        <w:numPr>
          <w:ilvl w:val="1"/>
          <w:numId w:val="3"/>
        </w:numPr>
        <w:rPr>
          <w:sz w:val="22"/>
          <w:szCs w:val="22"/>
        </w:rPr>
      </w:pPr>
      <w:r>
        <w:rPr>
          <w:sz w:val="22"/>
          <w:szCs w:val="22"/>
        </w:rPr>
        <w:t>Opción  depósito.</w:t>
      </w:r>
    </w:p>
    <w:p w14:paraId="663CCE42" w14:textId="77777777" w:rsidR="008C617A" w:rsidRDefault="008C617A" w:rsidP="008C617A">
      <w:pPr>
        <w:pStyle w:val="Default"/>
        <w:numPr>
          <w:ilvl w:val="1"/>
          <w:numId w:val="3"/>
        </w:numPr>
        <w:rPr>
          <w:sz w:val="22"/>
          <w:szCs w:val="22"/>
        </w:rPr>
      </w:pPr>
      <w:r>
        <w:rPr>
          <w:sz w:val="22"/>
          <w:szCs w:val="22"/>
        </w:rPr>
        <w:t>Opción retiro.</w:t>
      </w:r>
    </w:p>
    <w:p w14:paraId="45C19637" w14:textId="77777777" w:rsidR="008C617A" w:rsidRDefault="008C617A" w:rsidP="008C617A">
      <w:pPr>
        <w:pStyle w:val="Default"/>
        <w:numPr>
          <w:ilvl w:val="1"/>
          <w:numId w:val="3"/>
        </w:numPr>
        <w:rPr>
          <w:sz w:val="22"/>
          <w:szCs w:val="22"/>
        </w:rPr>
      </w:pPr>
      <w:r>
        <w:rPr>
          <w:sz w:val="22"/>
          <w:szCs w:val="22"/>
        </w:rPr>
        <w:t>Opción otra operación.</w:t>
      </w:r>
    </w:p>
    <w:p w14:paraId="2EAC8676" w14:textId="77777777" w:rsidR="008C617A" w:rsidRDefault="008C617A" w:rsidP="008C617A">
      <w:pPr>
        <w:pStyle w:val="Default"/>
        <w:numPr>
          <w:ilvl w:val="1"/>
          <w:numId w:val="3"/>
        </w:numPr>
        <w:rPr>
          <w:sz w:val="22"/>
          <w:szCs w:val="22"/>
        </w:rPr>
      </w:pPr>
      <w:r>
        <w:rPr>
          <w:sz w:val="22"/>
          <w:szCs w:val="22"/>
        </w:rPr>
        <w:t>Salir.</w:t>
      </w:r>
    </w:p>
    <w:p w14:paraId="2BAF2579" w14:textId="77777777" w:rsidR="008C617A" w:rsidRDefault="008C617A" w:rsidP="008C617A">
      <w:pPr>
        <w:pStyle w:val="Default"/>
        <w:numPr>
          <w:ilvl w:val="0"/>
          <w:numId w:val="3"/>
        </w:numPr>
        <w:rPr>
          <w:sz w:val="22"/>
          <w:szCs w:val="22"/>
        </w:rPr>
      </w:pPr>
      <w:r>
        <w:rPr>
          <w:sz w:val="22"/>
          <w:szCs w:val="22"/>
        </w:rPr>
        <w:t xml:space="preserve">Con la situación descrita, imagina como serían las pantallas de tu programa, escribe en cada pantalla el texto que aparecería y que esperaría el programa. Observa el </w:t>
      </w:r>
      <w:commentRangeStart w:id="0"/>
      <w:r>
        <w:rPr>
          <w:sz w:val="22"/>
          <w:szCs w:val="22"/>
        </w:rPr>
        <w:t>ejemplo</w:t>
      </w:r>
      <w:commentRangeEnd w:id="0"/>
      <w:r w:rsidR="009661BA">
        <w:rPr>
          <w:rStyle w:val="Refdecomentario"/>
          <w:rFonts w:asciiTheme="minorHAnsi" w:hAnsiTheme="minorHAnsi" w:cstheme="minorBidi"/>
          <w:color w:val="auto"/>
        </w:rPr>
        <w:commentReference w:id="0"/>
      </w:r>
      <w:r>
        <w:rPr>
          <w:sz w:val="22"/>
          <w:szCs w:val="22"/>
        </w:rPr>
        <w:t>:</w:t>
      </w:r>
    </w:p>
    <w:p w14:paraId="793D6D2B" w14:textId="77777777" w:rsidR="008C617A" w:rsidRDefault="008C617A" w:rsidP="008C617A">
      <w:pPr>
        <w:pStyle w:val="Default"/>
        <w:rPr>
          <w:sz w:val="22"/>
          <w:szCs w:val="22"/>
        </w:rPr>
      </w:pPr>
    </w:p>
    <w:p w14:paraId="4491FF22" w14:textId="77777777" w:rsidR="008C617A" w:rsidRDefault="008C617A" w:rsidP="008C617A">
      <w:pPr>
        <w:pStyle w:val="Default"/>
        <w:jc w:val="center"/>
        <w:rPr>
          <w:sz w:val="22"/>
          <w:szCs w:val="22"/>
        </w:rPr>
      </w:pPr>
      <w:r>
        <w:rPr>
          <w:noProof/>
          <w:sz w:val="22"/>
          <w:szCs w:val="22"/>
          <w:lang w:eastAsia="es-MX"/>
        </w:rPr>
        <w:drawing>
          <wp:inline distT="0" distB="0" distL="0" distR="0" wp14:anchorId="7390C7E5" wp14:editId="055EDF6B">
            <wp:extent cx="4280079" cy="2547870"/>
            <wp:effectExtent l="57150" t="0" r="44450" b="0"/>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FF5A693" w14:textId="77777777" w:rsidR="008C617A" w:rsidRDefault="008C617A" w:rsidP="008C617A">
      <w:pPr>
        <w:pStyle w:val="Default"/>
        <w:rPr>
          <w:sz w:val="22"/>
          <w:szCs w:val="22"/>
        </w:rPr>
      </w:pPr>
    </w:p>
    <w:p w14:paraId="7E042C77" w14:textId="77777777" w:rsidR="008C617A" w:rsidRDefault="009661BA" w:rsidP="008C617A">
      <w:pPr>
        <w:pStyle w:val="Default"/>
        <w:ind w:left="1080"/>
        <w:rPr>
          <w:sz w:val="22"/>
          <w:szCs w:val="22"/>
        </w:rPr>
      </w:pPr>
      <w:r>
        <w:rPr>
          <w:noProof/>
          <w:sz w:val="22"/>
          <w:szCs w:val="22"/>
          <w:lang w:eastAsia="es-MX"/>
        </w:rPr>
        <w:lastRenderedPageBreak/>
        <w:drawing>
          <wp:inline distT="0" distB="0" distL="0" distR="0" wp14:anchorId="18CD0D2B" wp14:editId="701F5732">
            <wp:extent cx="4503312" cy="2582214"/>
            <wp:effectExtent l="38100" t="38100" r="50165" b="46990"/>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012AD3FC" w14:textId="77777777" w:rsidR="008C617A" w:rsidRDefault="008C617A" w:rsidP="008C617A">
      <w:pPr>
        <w:pStyle w:val="Default"/>
        <w:rPr>
          <w:sz w:val="22"/>
          <w:szCs w:val="22"/>
        </w:rPr>
      </w:pPr>
    </w:p>
    <w:p w14:paraId="1C7F8257" w14:textId="77777777" w:rsidR="003B118A" w:rsidRDefault="003B118A" w:rsidP="008C617A">
      <w:pPr>
        <w:pStyle w:val="Default"/>
        <w:rPr>
          <w:sz w:val="22"/>
          <w:szCs w:val="22"/>
        </w:rPr>
      </w:pPr>
    </w:p>
    <w:p w14:paraId="62B80C0F" w14:textId="579F6007" w:rsidR="003B118A" w:rsidRDefault="008613EC" w:rsidP="003B118A">
      <w:pPr>
        <w:pStyle w:val="Default"/>
        <w:numPr>
          <w:ilvl w:val="0"/>
          <w:numId w:val="3"/>
        </w:numPr>
        <w:rPr>
          <w:sz w:val="22"/>
          <w:szCs w:val="22"/>
        </w:rPr>
      </w:pPr>
      <w:r>
        <w:rPr>
          <w:sz w:val="22"/>
          <w:szCs w:val="22"/>
        </w:rPr>
        <w:t>Contesta lo siguiente:</w:t>
      </w:r>
    </w:p>
    <w:p w14:paraId="67CA5157" w14:textId="28495A71" w:rsidR="008613EC" w:rsidRDefault="008613EC" w:rsidP="008613EC">
      <w:pPr>
        <w:pStyle w:val="Default"/>
        <w:numPr>
          <w:ilvl w:val="0"/>
          <w:numId w:val="6"/>
        </w:numPr>
        <w:rPr>
          <w:sz w:val="22"/>
          <w:szCs w:val="22"/>
        </w:rPr>
      </w:pPr>
      <w:r>
        <w:rPr>
          <w:sz w:val="22"/>
          <w:szCs w:val="22"/>
        </w:rPr>
        <w:t>Si en el menú de opciones el usuario selecciona la opción  de depósito, ¿Qué debe realizar el programa</w:t>
      </w:r>
      <w:proofErr w:type="gramStart"/>
      <w:r>
        <w:rPr>
          <w:sz w:val="22"/>
          <w:szCs w:val="22"/>
        </w:rPr>
        <w:t>?.</w:t>
      </w:r>
      <w:proofErr w:type="gramEnd"/>
    </w:p>
    <w:p w14:paraId="07357154" w14:textId="2DE83616" w:rsidR="008613EC" w:rsidRDefault="008613EC" w:rsidP="008613EC">
      <w:pPr>
        <w:pStyle w:val="Default"/>
        <w:rPr>
          <w:sz w:val="22"/>
          <w:szCs w:val="22"/>
        </w:rPr>
      </w:pPr>
    </w:p>
    <w:p w14:paraId="49B38E17" w14:textId="406FB5BF" w:rsidR="003B118A" w:rsidRDefault="008613EC" w:rsidP="008C617A">
      <w:pPr>
        <w:pStyle w:val="Default"/>
        <w:rPr>
          <w:sz w:val="22"/>
          <w:szCs w:val="22"/>
        </w:rPr>
      </w:pPr>
      <w:r w:rsidRPr="008613EC">
        <w:rPr>
          <w:noProof/>
          <w:sz w:val="22"/>
          <w:szCs w:val="22"/>
        </w:rPr>
        <mc:AlternateContent>
          <mc:Choice Requires="wps">
            <w:drawing>
              <wp:anchor distT="45720" distB="45720" distL="114300" distR="114300" simplePos="0" relativeHeight="251659264" behindDoc="0" locked="0" layoutInCell="1" allowOverlap="1" wp14:anchorId="1C6950AF" wp14:editId="27116C48">
                <wp:simplePos x="0" y="0"/>
                <wp:positionH relativeFrom="column">
                  <wp:posOffset>836930</wp:posOffset>
                </wp:positionH>
                <wp:positionV relativeFrom="paragraph">
                  <wp:posOffset>3810</wp:posOffset>
                </wp:positionV>
                <wp:extent cx="4642485" cy="1273810"/>
                <wp:effectExtent l="0" t="0" r="24765" b="2159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2485" cy="1273810"/>
                        </a:xfrm>
                        <a:prstGeom prst="rect">
                          <a:avLst/>
                        </a:prstGeom>
                        <a:solidFill>
                          <a:srgbClr val="FFFFFF"/>
                        </a:solidFill>
                        <a:ln w="9525">
                          <a:solidFill>
                            <a:srgbClr val="000000"/>
                          </a:solidFill>
                          <a:miter lim="800000"/>
                          <a:headEnd/>
                          <a:tailEnd/>
                        </a:ln>
                      </wps:spPr>
                      <wps:txbx>
                        <w:txbxContent>
                          <w:p w14:paraId="62406A03" w14:textId="0C874AB1" w:rsidR="008613EC" w:rsidRDefault="008613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6950AF" id="_x0000_t202" coordsize="21600,21600" o:spt="202" path="m,l,21600r21600,l21600,xe">
                <v:stroke joinstyle="miter"/>
                <v:path gradientshapeok="t" o:connecttype="rect"/>
              </v:shapetype>
              <v:shape id="Cuadro de texto 2" o:spid="_x0000_s1026" type="#_x0000_t202" style="position:absolute;margin-left:65.9pt;margin-top:.3pt;width:365.55pt;height:100.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">
                <v:textbox>
                  <w:txbxContent>
                    <w:p w14:paraId="62406A03" w14:textId="0C874AB1" w:rsidR="008613EC" w:rsidRDefault="008613EC"/>
                  </w:txbxContent>
                </v:textbox>
                <w10:wrap type="square"/>
              </v:shape>
            </w:pict>
          </mc:Fallback>
        </mc:AlternateContent>
      </w:r>
    </w:p>
    <w:p w14:paraId="61FA0929" w14:textId="77777777" w:rsidR="003B118A" w:rsidRDefault="003B118A" w:rsidP="008C617A">
      <w:pPr>
        <w:pStyle w:val="Default"/>
        <w:rPr>
          <w:sz w:val="22"/>
          <w:szCs w:val="22"/>
        </w:rPr>
      </w:pPr>
    </w:p>
    <w:p w14:paraId="7DF58F55" w14:textId="77777777" w:rsidR="008613EC" w:rsidRDefault="008613EC" w:rsidP="008C617A">
      <w:pPr>
        <w:pStyle w:val="Default"/>
        <w:rPr>
          <w:sz w:val="22"/>
          <w:szCs w:val="22"/>
        </w:rPr>
      </w:pPr>
    </w:p>
    <w:p w14:paraId="5088A0B8" w14:textId="77777777" w:rsidR="008613EC" w:rsidRDefault="008613EC" w:rsidP="008C617A">
      <w:pPr>
        <w:pStyle w:val="Default"/>
        <w:rPr>
          <w:sz w:val="22"/>
          <w:szCs w:val="22"/>
        </w:rPr>
      </w:pPr>
    </w:p>
    <w:p w14:paraId="248AA1F7" w14:textId="77777777" w:rsidR="008613EC" w:rsidRDefault="008613EC" w:rsidP="008C617A">
      <w:pPr>
        <w:pStyle w:val="Default"/>
        <w:rPr>
          <w:sz w:val="22"/>
          <w:szCs w:val="22"/>
        </w:rPr>
      </w:pPr>
    </w:p>
    <w:p w14:paraId="75744284" w14:textId="77777777" w:rsidR="008613EC" w:rsidRDefault="008613EC" w:rsidP="008C617A">
      <w:pPr>
        <w:pStyle w:val="Default"/>
        <w:rPr>
          <w:sz w:val="22"/>
          <w:szCs w:val="22"/>
        </w:rPr>
      </w:pPr>
    </w:p>
    <w:p w14:paraId="0828AE3A" w14:textId="77777777" w:rsidR="008613EC" w:rsidRDefault="008613EC" w:rsidP="008C617A">
      <w:pPr>
        <w:pStyle w:val="Default"/>
        <w:rPr>
          <w:sz w:val="22"/>
          <w:szCs w:val="22"/>
        </w:rPr>
      </w:pPr>
    </w:p>
    <w:p w14:paraId="1BB0ACAE" w14:textId="77777777" w:rsidR="008613EC" w:rsidRDefault="008613EC" w:rsidP="008C617A">
      <w:pPr>
        <w:pStyle w:val="Default"/>
        <w:rPr>
          <w:sz w:val="22"/>
          <w:szCs w:val="22"/>
        </w:rPr>
      </w:pPr>
    </w:p>
    <w:p w14:paraId="63DD5F3C" w14:textId="77777777" w:rsidR="008613EC" w:rsidRDefault="008613EC" w:rsidP="008C617A">
      <w:pPr>
        <w:pStyle w:val="Default"/>
        <w:rPr>
          <w:sz w:val="22"/>
          <w:szCs w:val="22"/>
        </w:rPr>
      </w:pPr>
    </w:p>
    <w:p w14:paraId="6273C3AC" w14:textId="60EF8E65" w:rsidR="008613EC" w:rsidRDefault="008613EC" w:rsidP="008613EC">
      <w:pPr>
        <w:pStyle w:val="Default"/>
        <w:numPr>
          <w:ilvl w:val="0"/>
          <w:numId w:val="6"/>
        </w:numPr>
        <w:rPr>
          <w:sz w:val="22"/>
          <w:szCs w:val="22"/>
        </w:rPr>
      </w:pPr>
      <w:r>
        <w:rPr>
          <w:sz w:val="22"/>
          <w:szCs w:val="22"/>
        </w:rPr>
        <w:t>Si en el menú de opciones el usuario selecciona la opción de retiro, ¿Qué debe realizar el programa</w:t>
      </w:r>
      <w:proofErr w:type="gramStart"/>
      <w:r>
        <w:rPr>
          <w:sz w:val="22"/>
          <w:szCs w:val="22"/>
        </w:rPr>
        <w:t>?.</w:t>
      </w:r>
      <w:proofErr w:type="gramEnd"/>
    </w:p>
    <w:p w14:paraId="18C88DAB" w14:textId="77777777" w:rsidR="008613EC" w:rsidRDefault="008613EC" w:rsidP="008613EC">
      <w:pPr>
        <w:pStyle w:val="Default"/>
        <w:rPr>
          <w:sz w:val="22"/>
          <w:szCs w:val="22"/>
        </w:rPr>
      </w:pPr>
    </w:p>
    <w:p w14:paraId="61369826" w14:textId="039137F9" w:rsidR="008613EC" w:rsidRDefault="008613EC" w:rsidP="008613EC">
      <w:pPr>
        <w:pStyle w:val="Default"/>
        <w:rPr>
          <w:sz w:val="22"/>
          <w:szCs w:val="22"/>
        </w:rPr>
      </w:pPr>
    </w:p>
    <w:p w14:paraId="085EDEC0" w14:textId="751D0E37" w:rsidR="003B118A" w:rsidRDefault="008613EC" w:rsidP="008C617A">
      <w:pPr>
        <w:pStyle w:val="Default"/>
        <w:rPr>
          <w:sz w:val="22"/>
          <w:szCs w:val="22"/>
        </w:rPr>
      </w:pPr>
      <w:r w:rsidRPr="008613EC">
        <w:rPr>
          <w:noProof/>
          <w:sz w:val="22"/>
          <w:szCs w:val="22"/>
        </w:rPr>
        <mc:AlternateContent>
          <mc:Choice Requires="wps">
            <w:drawing>
              <wp:anchor distT="45720" distB="45720" distL="114300" distR="114300" simplePos="0" relativeHeight="251661312" behindDoc="0" locked="0" layoutInCell="1" allowOverlap="1" wp14:anchorId="58BFEC94" wp14:editId="4DD4563A">
                <wp:simplePos x="0" y="0"/>
                <wp:positionH relativeFrom="column">
                  <wp:posOffset>784614</wp:posOffset>
                </wp:positionH>
                <wp:positionV relativeFrom="paragraph">
                  <wp:posOffset>16223</wp:posOffset>
                </wp:positionV>
                <wp:extent cx="4642485" cy="1273810"/>
                <wp:effectExtent l="0" t="0" r="24765" b="21590"/>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2485" cy="1273810"/>
                        </a:xfrm>
                        <a:prstGeom prst="rect">
                          <a:avLst/>
                        </a:prstGeom>
                        <a:solidFill>
                          <a:srgbClr val="FFFFFF"/>
                        </a:solidFill>
                        <a:ln w="9525">
                          <a:solidFill>
                            <a:srgbClr val="000000"/>
                          </a:solidFill>
                          <a:miter lim="800000"/>
                          <a:headEnd/>
                          <a:tailEnd/>
                        </a:ln>
                      </wps:spPr>
                      <wps:txbx>
                        <w:txbxContent>
                          <w:p w14:paraId="6CF04A42" w14:textId="77777777" w:rsidR="008613EC" w:rsidRDefault="008613EC" w:rsidP="008613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BFEC94" id="_x0000_s1027" type="#_x0000_t202" style="position:absolute;margin-left:61.8pt;margin-top:1.3pt;width:365.55pt;height:100.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">
                <v:textbox>
                  <w:txbxContent>
                    <w:p w14:paraId="6CF04A42" w14:textId="77777777" w:rsidR="008613EC" w:rsidRDefault="008613EC" w:rsidP="008613EC"/>
                  </w:txbxContent>
                </v:textbox>
                <w10:wrap type="square"/>
              </v:shape>
            </w:pict>
          </mc:Fallback>
        </mc:AlternateContent>
      </w:r>
    </w:p>
    <w:p w14:paraId="3A942FC9" w14:textId="77777777" w:rsidR="003B118A" w:rsidRDefault="003B118A" w:rsidP="008C617A">
      <w:pPr>
        <w:pStyle w:val="Default"/>
        <w:rPr>
          <w:sz w:val="22"/>
          <w:szCs w:val="22"/>
        </w:rPr>
      </w:pPr>
    </w:p>
    <w:p w14:paraId="65FCD4AC" w14:textId="77777777" w:rsidR="008613EC" w:rsidRDefault="008613EC" w:rsidP="008C617A">
      <w:pPr>
        <w:pStyle w:val="Default"/>
        <w:ind w:left="720"/>
        <w:rPr>
          <w:sz w:val="22"/>
          <w:szCs w:val="22"/>
        </w:rPr>
      </w:pPr>
    </w:p>
    <w:p w14:paraId="2F77B003" w14:textId="77777777" w:rsidR="008613EC" w:rsidRDefault="008613EC" w:rsidP="008C617A">
      <w:pPr>
        <w:pStyle w:val="Default"/>
        <w:ind w:left="720"/>
        <w:rPr>
          <w:sz w:val="22"/>
          <w:szCs w:val="22"/>
        </w:rPr>
      </w:pPr>
    </w:p>
    <w:p w14:paraId="1DA841A7" w14:textId="185DE980" w:rsidR="008613EC" w:rsidRDefault="008613EC" w:rsidP="008C617A">
      <w:pPr>
        <w:pStyle w:val="Default"/>
        <w:ind w:left="720"/>
        <w:rPr>
          <w:sz w:val="22"/>
          <w:szCs w:val="22"/>
        </w:rPr>
      </w:pPr>
    </w:p>
    <w:p w14:paraId="5AEB5FFC" w14:textId="47A0DFB1" w:rsidR="008613EC" w:rsidRDefault="008613EC" w:rsidP="008C617A">
      <w:pPr>
        <w:pStyle w:val="Default"/>
        <w:ind w:left="720"/>
        <w:rPr>
          <w:sz w:val="22"/>
          <w:szCs w:val="22"/>
        </w:rPr>
      </w:pPr>
    </w:p>
    <w:p w14:paraId="12CE28DB" w14:textId="67C2CF90" w:rsidR="008613EC" w:rsidRDefault="008613EC" w:rsidP="008C617A">
      <w:pPr>
        <w:pStyle w:val="Default"/>
        <w:ind w:left="720"/>
        <w:rPr>
          <w:sz w:val="22"/>
          <w:szCs w:val="22"/>
        </w:rPr>
      </w:pPr>
    </w:p>
    <w:p w14:paraId="0A021907" w14:textId="19A09A9E" w:rsidR="008613EC" w:rsidRDefault="008613EC" w:rsidP="008C617A">
      <w:pPr>
        <w:pStyle w:val="Default"/>
        <w:ind w:left="720"/>
        <w:rPr>
          <w:sz w:val="22"/>
          <w:szCs w:val="22"/>
        </w:rPr>
      </w:pPr>
    </w:p>
    <w:p w14:paraId="0D86CF41" w14:textId="5E70230C" w:rsidR="008613EC" w:rsidRDefault="008613EC" w:rsidP="008613EC">
      <w:pPr>
        <w:pStyle w:val="Default"/>
        <w:numPr>
          <w:ilvl w:val="0"/>
          <w:numId w:val="6"/>
        </w:numPr>
        <w:rPr>
          <w:sz w:val="22"/>
          <w:szCs w:val="22"/>
        </w:rPr>
      </w:pPr>
      <w:r>
        <w:rPr>
          <w:sz w:val="22"/>
          <w:szCs w:val="22"/>
        </w:rPr>
        <w:t>¿Cuál sería el mini programa que se estaría rep</w:t>
      </w:r>
      <w:r w:rsidR="00C6282C">
        <w:rPr>
          <w:sz w:val="22"/>
          <w:szCs w:val="22"/>
        </w:rPr>
        <w:t>i</w:t>
      </w:r>
      <w:r>
        <w:rPr>
          <w:sz w:val="22"/>
          <w:szCs w:val="22"/>
        </w:rPr>
        <w:t>tiendo?</w:t>
      </w:r>
    </w:p>
    <w:p w14:paraId="354BF6A5" w14:textId="77777777" w:rsidR="008613EC" w:rsidRDefault="008613EC" w:rsidP="008613EC">
      <w:pPr>
        <w:pStyle w:val="Default"/>
        <w:rPr>
          <w:sz w:val="22"/>
          <w:szCs w:val="22"/>
        </w:rPr>
      </w:pPr>
    </w:p>
    <w:p w14:paraId="2E013EFB" w14:textId="165EC135" w:rsidR="00C6282C" w:rsidRDefault="00C6282C" w:rsidP="008613EC">
      <w:pPr>
        <w:pStyle w:val="Default"/>
        <w:rPr>
          <w:sz w:val="22"/>
          <w:szCs w:val="22"/>
        </w:rPr>
      </w:pPr>
      <w:r w:rsidRPr="008613EC">
        <w:rPr>
          <w:noProof/>
          <w:sz w:val="22"/>
          <w:szCs w:val="22"/>
        </w:rPr>
        <mc:AlternateContent>
          <mc:Choice Requires="wps">
            <w:drawing>
              <wp:anchor distT="45720" distB="45720" distL="114300" distR="114300" simplePos="0" relativeHeight="251663360" behindDoc="0" locked="0" layoutInCell="1" allowOverlap="1" wp14:anchorId="53D9EDD7" wp14:editId="248A048A">
                <wp:simplePos x="0" y="0"/>
                <wp:positionH relativeFrom="margin">
                  <wp:posOffset>762554</wp:posOffset>
                </wp:positionH>
                <wp:positionV relativeFrom="paragraph">
                  <wp:posOffset>48793</wp:posOffset>
                </wp:positionV>
                <wp:extent cx="4642485" cy="330200"/>
                <wp:effectExtent l="0" t="0" r="24765" b="12700"/>
                <wp:wrapSquare wrapText="bothSides"/>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2485" cy="330200"/>
                        </a:xfrm>
                        <a:prstGeom prst="rect">
                          <a:avLst/>
                        </a:prstGeom>
                        <a:solidFill>
                          <a:srgbClr val="FFFFFF"/>
                        </a:solidFill>
                        <a:ln w="9525">
                          <a:solidFill>
                            <a:srgbClr val="000000"/>
                          </a:solidFill>
                          <a:miter lim="800000"/>
                          <a:headEnd/>
                          <a:tailEnd/>
                        </a:ln>
                      </wps:spPr>
                      <wps:txbx>
                        <w:txbxContent>
                          <w:p w14:paraId="00D9F935" w14:textId="77777777" w:rsidR="00C6282C" w:rsidRDefault="00C6282C" w:rsidP="00C628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D9EDD7" id="_x0000_s1028" type="#_x0000_t202" style="position:absolute;margin-left:60.05pt;margin-top:3.85pt;width:365.55pt;height:26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">
                <v:textbox>
                  <w:txbxContent>
                    <w:p w14:paraId="00D9F935" w14:textId="77777777" w:rsidR="00C6282C" w:rsidRDefault="00C6282C" w:rsidP="00C6282C"/>
                  </w:txbxContent>
                </v:textbox>
                <w10:wrap type="square" anchorx="margin"/>
              </v:shape>
            </w:pict>
          </mc:Fallback>
        </mc:AlternateContent>
      </w:r>
    </w:p>
    <w:p w14:paraId="01A085F2" w14:textId="14F85843" w:rsidR="008613EC" w:rsidRDefault="008613EC" w:rsidP="008613EC">
      <w:pPr>
        <w:pStyle w:val="Default"/>
        <w:rPr>
          <w:sz w:val="22"/>
          <w:szCs w:val="22"/>
        </w:rPr>
      </w:pPr>
    </w:p>
    <w:p w14:paraId="063F4D44" w14:textId="01E080DF" w:rsidR="008613EC" w:rsidRDefault="008613EC" w:rsidP="008613EC">
      <w:pPr>
        <w:pStyle w:val="Default"/>
        <w:rPr>
          <w:sz w:val="22"/>
          <w:szCs w:val="22"/>
        </w:rPr>
      </w:pPr>
    </w:p>
    <w:p w14:paraId="07C99C73" w14:textId="77777777" w:rsidR="008613EC" w:rsidRDefault="008613EC" w:rsidP="008C617A">
      <w:pPr>
        <w:pStyle w:val="Default"/>
        <w:ind w:left="720"/>
        <w:rPr>
          <w:sz w:val="22"/>
          <w:szCs w:val="22"/>
        </w:rPr>
      </w:pPr>
    </w:p>
    <w:p w14:paraId="63131CAC" w14:textId="1154EDC2" w:rsidR="008C617A" w:rsidRDefault="004E1B26" w:rsidP="008C617A">
      <w:pPr>
        <w:pStyle w:val="Default"/>
        <w:ind w:left="720"/>
        <w:rPr>
          <w:sz w:val="22"/>
          <w:szCs w:val="22"/>
        </w:rPr>
      </w:pPr>
      <w:r>
        <w:rPr>
          <w:sz w:val="22"/>
          <w:szCs w:val="22"/>
        </w:rPr>
        <w:t>Realiza la codificación y a</w:t>
      </w:r>
      <w:r w:rsidR="008C617A">
        <w:rPr>
          <w:sz w:val="22"/>
          <w:szCs w:val="22"/>
        </w:rPr>
        <w:t>lmacena tu programa en un dispositivo con el nombre de: Ejer1.cpp</w:t>
      </w:r>
    </w:p>
    <w:p w14:paraId="6F3FE02E" w14:textId="77777777" w:rsidR="008C617A" w:rsidRDefault="008C617A" w:rsidP="008C617A">
      <w:pPr>
        <w:pStyle w:val="Default"/>
        <w:ind w:left="720"/>
        <w:rPr>
          <w:sz w:val="22"/>
          <w:szCs w:val="22"/>
        </w:rPr>
      </w:pPr>
    </w:p>
    <w:p w14:paraId="00882705" w14:textId="77777777" w:rsidR="008C617A" w:rsidRDefault="008C617A" w:rsidP="008C617A">
      <w:pPr>
        <w:pStyle w:val="Default"/>
        <w:ind w:left="720"/>
        <w:rPr>
          <w:sz w:val="22"/>
          <w:szCs w:val="22"/>
        </w:rPr>
      </w:pPr>
      <w:r>
        <w:rPr>
          <w:sz w:val="22"/>
          <w:szCs w:val="22"/>
        </w:rPr>
        <w:t>Imprime el código y pégalo en tu cuaderno.</w:t>
      </w:r>
    </w:p>
    <w:p w14:paraId="024DAA49" w14:textId="77777777" w:rsidR="008C617A" w:rsidRDefault="008C617A" w:rsidP="008C617A">
      <w:pPr>
        <w:pStyle w:val="Default"/>
        <w:rPr>
          <w:sz w:val="22"/>
          <w:szCs w:val="22"/>
        </w:rPr>
      </w:pPr>
    </w:p>
    <w:p w14:paraId="788A6039" w14:textId="7F02E80C" w:rsidR="004E1B26" w:rsidRDefault="004E1B26" w:rsidP="008C617A">
      <w:pPr>
        <w:pStyle w:val="Default"/>
        <w:ind w:left="720"/>
        <w:rPr>
          <w:sz w:val="22"/>
          <w:szCs w:val="22"/>
        </w:rPr>
      </w:pPr>
    </w:p>
    <w:p w14:paraId="68E06A5B" w14:textId="77777777" w:rsidR="004E1B26" w:rsidRPr="004E1B26" w:rsidRDefault="004E1B26" w:rsidP="004E1B26"/>
    <w:p w14:paraId="00E4B5A0" w14:textId="77777777" w:rsidR="004E1B26" w:rsidRPr="004E1B26" w:rsidRDefault="004E1B26" w:rsidP="004E1B26"/>
    <w:p w14:paraId="7FB9EE3D" w14:textId="77777777" w:rsidR="004E1B26" w:rsidRPr="004E1B26" w:rsidRDefault="004E1B26" w:rsidP="004E1B26"/>
    <w:p w14:paraId="59C863C5" w14:textId="77777777" w:rsidR="004E1B26" w:rsidRPr="004E1B26" w:rsidRDefault="004E1B26" w:rsidP="004E1B26"/>
    <w:p w14:paraId="148291DB" w14:textId="77777777" w:rsidR="004E1B26" w:rsidRPr="004E1B26" w:rsidRDefault="004E1B26" w:rsidP="004E1B26"/>
    <w:p w14:paraId="2D8D232D" w14:textId="702236FA" w:rsidR="004E1B26" w:rsidRDefault="004E1B26" w:rsidP="004E1B26"/>
    <w:p w14:paraId="4106EB3C" w14:textId="77777777" w:rsidR="004E1B26" w:rsidRPr="004E1B26" w:rsidRDefault="004E1B26" w:rsidP="004E1B26"/>
    <w:p w14:paraId="2D848D0E" w14:textId="77777777" w:rsidR="004E1B26" w:rsidRPr="004E1B26" w:rsidRDefault="004E1B26" w:rsidP="004E1B26"/>
    <w:p w14:paraId="6BA40C67" w14:textId="51241585" w:rsidR="004E1B26" w:rsidRDefault="004E1B26" w:rsidP="004E1B26"/>
    <w:p w14:paraId="705A7B6F" w14:textId="5A3E55A5" w:rsidR="008C617A" w:rsidRPr="004E1B26" w:rsidRDefault="004E1B26" w:rsidP="004E1B26">
      <w:pPr>
        <w:tabs>
          <w:tab w:val="left" w:pos="7051"/>
        </w:tabs>
      </w:pPr>
      <w:bookmarkStart w:id="1" w:name="_GoBack"/>
      <w:r>
        <w:tab/>
      </w:r>
      <w:bookmarkEnd w:id="1"/>
    </w:p>
    <w:sectPr w:rsidR="008C617A" w:rsidRPr="004E1B26">
      <w:footerReference w:type="default" r:id="rId21"/>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ell980" w:date="2017-01-31T13:41:00Z" w:initials="D">
    <w:p w14:paraId="4250E438" w14:textId="77777777" w:rsidR="009661BA" w:rsidRDefault="009661BA">
      <w:pPr>
        <w:pStyle w:val="Textocomentario"/>
        <w:rPr>
          <w:rStyle w:val="Refdecomentario"/>
        </w:rPr>
      </w:pPr>
      <w:r>
        <w:rPr>
          <w:rStyle w:val="Refdecomentario"/>
        </w:rPr>
        <w:annotationRef/>
      </w:r>
      <w:r>
        <w:rPr>
          <w:rStyle w:val="Refdecomentario"/>
        </w:rPr>
        <w:t>El ejemplo es el de Opciones.</w:t>
      </w:r>
    </w:p>
    <w:p w14:paraId="34501328" w14:textId="77777777" w:rsidR="009661BA" w:rsidRDefault="009661BA">
      <w:pPr>
        <w:pStyle w:val="Textocomentario"/>
      </w:pPr>
      <w:r>
        <w:rPr>
          <w:rStyle w:val="Refdecomentario"/>
        </w:rPr>
        <w:t>En depósito y retiro las tienes que complementar.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50132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7FC2E" w14:textId="77777777" w:rsidR="004E1B26" w:rsidRDefault="004E1B26" w:rsidP="004E1B26">
      <w:pPr>
        <w:spacing w:after="0" w:line="240" w:lineRule="auto"/>
      </w:pPr>
      <w:r>
        <w:separator/>
      </w:r>
    </w:p>
  </w:endnote>
  <w:endnote w:type="continuationSeparator" w:id="0">
    <w:p w14:paraId="69703CB4" w14:textId="77777777" w:rsidR="004E1B26" w:rsidRDefault="004E1B26" w:rsidP="004E1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7573881"/>
      <w:docPartObj>
        <w:docPartGallery w:val="Page Numbers (Bottom of Page)"/>
        <w:docPartUnique/>
      </w:docPartObj>
    </w:sdtPr>
    <w:sdtContent>
      <w:p w14:paraId="5372A0F3" w14:textId="4F9956CE" w:rsidR="004E1B26" w:rsidRDefault="004E1B26">
        <w:pPr>
          <w:pStyle w:val="Piedepgina"/>
          <w:jc w:val="center"/>
        </w:pPr>
        <w:r>
          <w:fldChar w:fldCharType="begin"/>
        </w:r>
        <w:r>
          <w:instrText>PAGE   \* MERGEFORMAT</w:instrText>
        </w:r>
        <w:r>
          <w:fldChar w:fldCharType="separate"/>
        </w:r>
        <w:r w:rsidRPr="004E1B26">
          <w:rPr>
            <w:noProof/>
            <w:lang w:val="es-ES"/>
          </w:rPr>
          <w:t>4</w:t>
        </w:r>
        <w:r>
          <w:fldChar w:fldCharType="end"/>
        </w:r>
      </w:p>
    </w:sdtContent>
  </w:sdt>
  <w:p w14:paraId="1104AD54" w14:textId="77777777" w:rsidR="004E1B26" w:rsidRDefault="004E1B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38F26A" w14:textId="77777777" w:rsidR="004E1B26" w:rsidRDefault="004E1B26" w:rsidP="004E1B26">
      <w:pPr>
        <w:spacing w:after="0" w:line="240" w:lineRule="auto"/>
      </w:pPr>
      <w:r>
        <w:separator/>
      </w:r>
    </w:p>
  </w:footnote>
  <w:footnote w:type="continuationSeparator" w:id="0">
    <w:p w14:paraId="1250E163" w14:textId="77777777" w:rsidR="004E1B26" w:rsidRDefault="004E1B26" w:rsidP="004E1B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31892"/>
    <w:multiLevelType w:val="hybridMultilevel"/>
    <w:tmpl w:val="B90482CA"/>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 w15:restartNumberingAfterBreak="0">
    <w:nsid w:val="3D954366"/>
    <w:multiLevelType w:val="hybridMultilevel"/>
    <w:tmpl w:val="41D87426"/>
    <w:lvl w:ilvl="0" w:tplc="803AD84A">
      <w:start w:val="1"/>
      <w:numFmt w:val="lowerLetter"/>
      <w:lvlText w:val="%1)"/>
      <w:lvlJc w:val="left"/>
      <w:pPr>
        <w:ind w:left="1080" w:hanging="360"/>
      </w:pPr>
      <w:rPr>
        <w:rFonts w:hint="default"/>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503D0126"/>
    <w:multiLevelType w:val="hybridMultilevel"/>
    <w:tmpl w:val="71D6A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6802A5A"/>
    <w:multiLevelType w:val="hybridMultilevel"/>
    <w:tmpl w:val="5C882F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BC83290"/>
    <w:multiLevelType w:val="hybridMultilevel"/>
    <w:tmpl w:val="07767F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FB412F9"/>
    <w:multiLevelType w:val="hybridMultilevel"/>
    <w:tmpl w:val="21F8AAB4"/>
    <w:lvl w:ilvl="0" w:tplc="FF76ECD6">
      <w:start w:val="1"/>
      <w:numFmt w:val="lowerLetter"/>
      <w:lvlText w:val="%1)"/>
      <w:lvlJc w:val="left"/>
      <w:pPr>
        <w:ind w:left="144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ll980">
    <w15:presenceInfo w15:providerId="None" w15:userId="Dell9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17A"/>
    <w:rsid w:val="001433DD"/>
    <w:rsid w:val="003B118A"/>
    <w:rsid w:val="004E1B26"/>
    <w:rsid w:val="007E02FE"/>
    <w:rsid w:val="008613EC"/>
    <w:rsid w:val="008C617A"/>
    <w:rsid w:val="009661BA"/>
    <w:rsid w:val="00C628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44EF4"/>
  <w15:chartTrackingRefBased/>
  <w15:docId w15:val="{EA318D46-3210-4C41-9502-240CC50D8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link w:val="PuestoCar"/>
    <w:uiPriority w:val="10"/>
    <w:qFormat/>
    <w:rsid w:val="008C61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C617A"/>
    <w:rPr>
      <w:rFonts w:asciiTheme="majorHAnsi" w:eastAsiaTheme="majorEastAsia" w:hAnsiTheme="majorHAnsi" w:cstheme="majorBidi"/>
      <w:spacing w:val="-10"/>
      <w:kern w:val="28"/>
      <w:sz w:val="56"/>
      <w:szCs w:val="56"/>
    </w:rPr>
  </w:style>
  <w:style w:type="paragraph" w:styleId="Prrafodelista">
    <w:name w:val="List Paragraph"/>
    <w:basedOn w:val="Normal"/>
    <w:uiPriority w:val="34"/>
    <w:qFormat/>
    <w:rsid w:val="008C617A"/>
    <w:pPr>
      <w:ind w:left="720"/>
      <w:contextualSpacing/>
    </w:pPr>
  </w:style>
  <w:style w:type="paragraph" w:customStyle="1" w:styleId="Default">
    <w:name w:val="Default"/>
    <w:rsid w:val="008C617A"/>
    <w:pPr>
      <w:autoSpaceDE w:val="0"/>
      <w:autoSpaceDN w:val="0"/>
      <w:adjustRightInd w:val="0"/>
      <w:spacing w:after="0" w:line="240" w:lineRule="auto"/>
    </w:pPr>
    <w:rPr>
      <w:rFonts w:ascii="Calibri" w:hAnsi="Calibri" w:cs="Calibri"/>
      <w:color w:val="000000"/>
      <w:sz w:val="24"/>
      <w:szCs w:val="24"/>
    </w:rPr>
  </w:style>
  <w:style w:type="character" w:styleId="Refdecomentario">
    <w:name w:val="annotation reference"/>
    <w:basedOn w:val="Fuentedeprrafopredeter"/>
    <w:uiPriority w:val="99"/>
    <w:semiHidden/>
    <w:unhideWhenUsed/>
    <w:rsid w:val="009661BA"/>
    <w:rPr>
      <w:sz w:val="16"/>
      <w:szCs w:val="16"/>
    </w:rPr>
  </w:style>
  <w:style w:type="paragraph" w:styleId="Textocomentario">
    <w:name w:val="annotation text"/>
    <w:basedOn w:val="Normal"/>
    <w:link w:val="TextocomentarioCar"/>
    <w:uiPriority w:val="99"/>
    <w:semiHidden/>
    <w:unhideWhenUsed/>
    <w:rsid w:val="009661B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661BA"/>
    <w:rPr>
      <w:sz w:val="20"/>
      <w:szCs w:val="20"/>
    </w:rPr>
  </w:style>
  <w:style w:type="paragraph" w:styleId="Asuntodelcomentario">
    <w:name w:val="annotation subject"/>
    <w:basedOn w:val="Textocomentario"/>
    <w:next w:val="Textocomentario"/>
    <w:link w:val="AsuntodelcomentarioCar"/>
    <w:uiPriority w:val="99"/>
    <w:semiHidden/>
    <w:unhideWhenUsed/>
    <w:rsid w:val="009661BA"/>
    <w:rPr>
      <w:b/>
      <w:bCs/>
    </w:rPr>
  </w:style>
  <w:style w:type="character" w:customStyle="1" w:styleId="AsuntodelcomentarioCar">
    <w:name w:val="Asunto del comentario Car"/>
    <w:basedOn w:val="TextocomentarioCar"/>
    <w:link w:val="Asuntodelcomentario"/>
    <w:uiPriority w:val="99"/>
    <w:semiHidden/>
    <w:rsid w:val="009661BA"/>
    <w:rPr>
      <w:b/>
      <w:bCs/>
      <w:sz w:val="20"/>
      <w:szCs w:val="20"/>
    </w:rPr>
  </w:style>
  <w:style w:type="paragraph" w:styleId="Textodeglobo">
    <w:name w:val="Balloon Text"/>
    <w:basedOn w:val="Normal"/>
    <w:link w:val="TextodegloboCar"/>
    <w:uiPriority w:val="99"/>
    <w:semiHidden/>
    <w:unhideWhenUsed/>
    <w:rsid w:val="009661B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61BA"/>
    <w:rPr>
      <w:rFonts w:ascii="Segoe UI" w:hAnsi="Segoe UI" w:cs="Segoe UI"/>
      <w:sz w:val="18"/>
      <w:szCs w:val="18"/>
    </w:rPr>
  </w:style>
  <w:style w:type="paragraph" w:styleId="Encabezado">
    <w:name w:val="header"/>
    <w:basedOn w:val="Normal"/>
    <w:link w:val="EncabezadoCar"/>
    <w:uiPriority w:val="99"/>
    <w:unhideWhenUsed/>
    <w:rsid w:val="004E1B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B26"/>
  </w:style>
  <w:style w:type="paragraph" w:styleId="Piedepgina">
    <w:name w:val="footer"/>
    <w:basedOn w:val="Normal"/>
    <w:link w:val="PiedepginaCar"/>
    <w:uiPriority w:val="99"/>
    <w:unhideWhenUsed/>
    <w:rsid w:val="004E1B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QuickStyle" Target="diagrams/quickStyle1.xml"/><Relationship Id="rId18" Type="http://schemas.openxmlformats.org/officeDocument/2006/relationships/diagramQuickStyle" Target="diagrams/quickStyle2.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diagramLayout" Target="diagrams/layout2.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07/relationships/diagramDrawing" Target="diagrams/drawing1.xml"/><Relationship Id="rId23" Type="http://schemas.microsoft.com/office/2011/relationships/people" Target="people.xml"/><Relationship Id="rId10" Type="http://schemas.microsoft.com/office/2011/relationships/commentsExtended" Target="commentsExtended.xml"/><Relationship Id="rId19" Type="http://schemas.openxmlformats.org/officeDocument/2006/relationships/diagramColors" Target="diagrams/colors2.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diagramColors" Target="diagrams/colors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3ADC9AD-86EB-4443-954D-731DEBDEB580}" type="doc">
      <dgm:prSet loTypeId="urn:microsoft.com/office/officeart/2005/8/layout/hList1" loCatId="list" qsTypeId="urn:microsoft.com/office/officeart/2005/8/quickstyle/3d1" qsCatId="3D" csTypeId="urn:microsoft.com/office/officeart/2005/8/colors/colorful3" csCatId="colorful" phldr="1"/>
      <dgm:spPr/>
      <dgm:t>
        <a:bodyPr/>
        <a:lstStyle/>
        <a:p>
          <a:endParaRPr lang="es-MX"/>
        </a:p>
      </dgm:t>
    </dgm:pt>
    <dgm:pt modelId="{0BE0D31C-C34F-4AA0-A52B-38FAB58BB53F}">
      <dgm:prSet phldrT="[Texto]"/>
      <dgm:spPr/>
      <dgm:t>
        <a:bodyPr/>
        <a:lstStyle/>
        <a:p>
          <a:pPr algn="ctr"/>
          <a:r>
            <a:rPr lang="es-MX"/>
            <a:t>Opciones:</a:t>
          </a:r>
        </a:p>
      </dgm:t>
    </dgm:pt>
    <dgm:pt modelId="{DE1AD3E4-E47B-4DC6-9AB8-5E6D69252FE2}" type="parTrans" cxnId="{B63B31D2-B578-4AF8-A4BD-B5A752F369D9}">
      <dgm:prSet/>
      <dgm:spPr/>
      <dgm:t>
        <a:bodyPr/>
        <a:lstStyle/>
        <a:p>
          <a:pPr algn="ctr"/>
          <a:endParaRPr lang="es-MX"/>
        </a:p>
      </dgm:t>
    </dgm:pt>
    <dgm:pt modelId="{B97CF9C8-BCCE-4D1F-929A-DEE5FDE72CBE}" type="sibTrans" cxnId="{B63B31D2-B578-4AF8-A4BD-B5A752F369D9}">
      <dgm:prSet/>
      <dgm:spPr/>
      <dgm:t>
        <a:bodyPr/>
        <a:lstStyle/>
        <a:p>
          <a:pPr algn="ctr"/>
          <a:endParaRPr lang="es-MX"/>
        </a:p>
      </dgm:t>
    </dgm:pt>
    <dgm:pt modelId="{A9C8EDC7-B863-42C8-9987-4A4AA3E799DE}">
      <dgm:prSet phldrT="[Texto]"/>
      <dgm:spPr/>
      <dgm:t>
        <a:bodyPr/>
        <a:lstStyle/>
        <a:p>
          <a:pPr algn="l"/>
          <a:r>
            <a:rPr lang="es-MX"/>
            <a:t>Depósito.</a:t>
          </a:r>
        </a:p>
      </dgm:t>
    </dgm:pt>
    <dgm:pt modelId="{C7655D9E-BD09-42DA-A6FE-F6A4EDF2A83B}" type="parTrans" cxnId="{2E80D5A4-162B-4823-901D-B4D1D9660C9C}">
      <dgm:prSet/>
      <dgm:spPr/>
      <dgm:t>
        <a:bodyPr/>
        <a:lstStyle/>
        <a:p>
          <a:pPr algn="ctr"/>
          <a:endParaRPr lang="es-MX"/>
        </a:p>
      </dgm:t>
    </dgm:pt>
    <dgm:pt modelId="{E5809A04-8E8E-440F-BE4E-E0DC5703376D}" type="sibTrans" cxnId="{2E80D5A4-162B-4823-901D-B4D1D9660C9C}">
      <dgm:prSet/>
      <dgm:spPr/>
      <dgm:t>
        <a:bodyPr/>
        <a:lstStyle/>
        <a:p>
          <a:pPr algn="ctr"/>
          <a:endParaRPr lang="es-MX"/>
        </a:p>
      </dgm:t>
    </dgm:pt>
    <dgm:pt modelId="{39E6F475-3AE7-4803-A271-6276D7351DBC}">
      <dgm:prSet phldrT="[Texto]"/>
      <dgm:spPr/>
      <dgm:t>
        <a:bodyPr/>
        <a:lstStyle/>
        <a:p>
          <a:pPr algn="l"/>
          <a:r>
            <a:rPr lang="es-MX"/>
            <a:t>Retiro.</a:t>
          </a:r>
        </a:p>
      </dgm:t>
    </dgm:pt>
    <dgm:pt modelId="{D85D71F0-D050-4EA9-AD24-3302B45131DD}" type="parTrans" cxnId="{2BD7A30D-5248-48A4-8F41-654D106D09D5}">
      <dgm:prSet/>
      <dgm:spPr/>
      <dgm:t>
        <a:bodyPr/>
        <a:lstStyle/>
        <a:p>
          <a:pPr algn="ctr"/>
          <a:endParaRPr lang="es-MX"/>
        </a:p>
      </dgm:t>
    </dgm:pt>
    <dgm:pt modelId="{D32B4824-34D6-4E5C-A52F-DD0F7E57446F}" type="sibTrans" cxnId="{2BD7A30D-5248-48A4-8F41-654D106D09D5}">
      <dgm:prSet/>
      <dgm:spPr/>
      <dgm:t>
        <a:bodyPr/>
        <a:lstStyle/>
        <a:p>
          <a:pPr algn="ctr"/>
          <a:endParaRPr lang="es-MX"/>
        </a:p>
      </dgm:t>
    </dgm:pt>
    <dgm:pt modelId="{2F5ED1DA-7615-4F26-83FE-3573AC9E4A43}">
      <dgm:prSet phldrT="[Texto]"/>
      <dgm:spPr/>
      <dgm:t>
        <a:bodyPr/>
        <a:lstStyle/>
        <a:p>
          <a:pPr algn="ctr"/>
          <a:r>
            <a:rPr lang="es-MX"/>
            <a:t>Depósito</a:t>
          </a:r>
        </a:p>
      </dgm:t>
    </dgm:pt>
    <dgm:pt modelId="{426C4C17-3C16-42A8-BCF2-F556490FE72A}" type="parTrans" cxnId="{2C51C441-AC91-4019-9DD9-7AB078062A1D}">
      <dgm:prSet/>
      <dgm:spPr/>
      <dgm:t>
        <a:bodyPr/>
        <a:lstStyle/>
        <a:p>
          <a:pPr algn="ctr"/>
          <a:endParaRPr lang="es-MX"/>
        </a:p>
      </dgm:t>
    </dgm:pt>
    <dgm:pt modelId="{7C5FFE1C-800D-42F1-BF91-299BF8348CEB}" type="sibTrans" cxnId="{2C51C441-AC91-4019-9DD9-7AB078062A1D}">
      <dgm:prSet/>
      <dgm:spPr/>
      <dgm:t>
        <a:bodyPr/>
        <a:lstStyle/>
        <a:p>
          <a:pPr algn="ctr"/>
          <a:endParaRPr lang="es-MX"/>
        </a:p>
      </dgm:t>
    </dgm:pt>
    <dgm:pt modelId="{0C56BA2E-E2C2-4375-9FCF-F7EA3F02BF78}">
      <dgm:prSet phldrT="[Texto]"/>
      <dgm:spPr/>
      <dgm:t>
        <a:bodyPr/>
        <a:lstStyle/>
        <a:p>
          <a:pPr algn="l"/>
          <a:r>
            <a:rPr lang="es-MX"/>
            <a:t>Escribe las instrucciones de salida, lectura, proceso y valiadaciones que se requieren para este mini programa.</a:t>
          </a:r>
        </a:p>
      </dgm:t>
    </dgm:pt>
    <dgm:pt modelId="{616288AF-3FCE-4320-A34C-7679B2E59107}" type="parTrans" cxnId="{F6CEBE4D-AE5F-439B-8CC2-39B4FE9499BA}">
      <dgm:prSet/>
      <dgm:spPr/>
      <dgm:t>
        <a:bodyPr/>
        <a:lstStyle/>
        <a:p>
          <a:pPr algn="ctr"/>
          <a:endParaRPr lang="es-MX"/>
        </a:p>
      </dgm:t>
    </dgm:pt>
    <dgm:pt modelId="{893D471A-8DBC-4EDF-871C-28ED67E03697}" type="sibTrans" cxnId="{F6CEBE4D-AE5F-439B-8CC2-39B4FE9499BA}">
      <dgm:prSet/>
      <dgm:spPr/>
      <dgm:t>
        <a:bodyPr/>
        <a:lstStyle/>
        <a:p>
          <a:pPr algn="ctr"/>
          <a:endParaRPr lang="es-MX"/>
        </a:p>
      </dgm:t>
    </dgm:pt>
    <dgm:pt modelId="{F8BF7682-2131-4BB3-9D68-E6FCC3FE5163}">
      <dgm:prSet phldrT="[Texto]"/>
      <dgm:spPr/>
      <dgm:t>
        <a:bodyPr/>
        <a:lstStyle/>
        <a:p>
          <a:pPr algn="ctr"/>
          <a:r>
            <a:rPr lang="es-MX"/>
            <a:t>Retiro</a:t>
          </a:r>
        </a:p>
      </dgm:t>
    </dgm:pt>
    <dgm:pt modelId="{FF7244BD-57DE-4C0B-B0C2-7F13FF439848}" type="parTrans" cxnId="{A55EDB7A-05B6-4053-BC5B-47086D04056D}">
      <dgm:prSet/>
      <dgm:spPr/>
      <dgm:t>
        <a:bodyPr/>
        <a:lstStyle/>
        <a:p>
          <a:pPr algn="ctr"/>
          <a:endParaRPr lang="es-MX"/>
        </a:p>
      </dgm:t>
    </dgm:pt>
    <dgm:pt modelId="{BCC5505F-7BE4-4B95-9C95-7F06DF1A80AF}" type="sibTrans" cxnId="{A55EDB7A-05B6-4053-BC5B-47086D04056D}">
      <dgm:prSet/>
      <dgm:spPr/>
      <dgm:t>
        <a:bodyPr/>
        <a:lstStyle/>
        <a:p>
          <a:pPr algn="ctr"/>
          <a:endParaRPr lang="es-MX"/>
        </a:p>
      </dgm:t>
    </dgm:pt>
    <dgm:pt modelId="{6B34DF18-A12C-4F47-AFCF-692B449ACE07}">
      <dgm:prSet phldrT="[Texto]"/>
      <dgm:spPr/>
      <dgm:t>
        <a:bodyPr/>
        <a:lstStyle/>
        <a:p>
          <a:pPr algn="ctr"/>
          <a:r>
            <a:rPr lang="es-MX"/>
            <a:t>Escribe las instrucciones de salida, lectura,proceso y validaciones para este mini programa.</a:t>
          </a:r>
        </a:p>
      </dgm:t>
    </dgm:pt>
    <dgm:pt modelId="{30894DC6-E082-42D1-BCC9-2322F043454E}" type="parTrans" cxnId="{A02363BA-78EA-4057-BF72-431573CE5ED2}">
      <dgm:prSet/>
      <dgm:spPr/>
      <dgm:t>
        <a:bodyPr/>
        <a:lstStyle/>
        <a:p>
          <a:pPr algn="ctr"/>
          <a:endParaRPr lang="es-MX"/>
        </a:p>
      </dgm:t>
    </dgm:pt>
    <dgm:pt modelId="{6C7DF6FE-CBA2-4AB2-A743-846F69CD1647}" type="sibTrans" cxnId="{A02363BA-78EA-4057-BF72-431573CE5ED2}">
      <dgm:prSet/>
      <dgm:spPr/>
      <dgm:t>
        <a:bodyPr/>
        <a:lstStyle/>
        <a:p>
          <a:pPr algn="ctr"/>
          <a:endParaRPr lang="es-MX"/>
        </a:p>
      </dgm:t>
    </dgm:pt>
    <dgm:pt modelId="{EE438007-412F-4E72-800E-8052B3386EB9}">
      <dgm:prSet phldrT="[Texto]"/>
      <dgm:spPr/>
      <dgm:t>
        <a:bodyPr/>
        <a:lstStyle/>
        <a:p>
          <a:pPr algn="l"/>
          <a:r>
            <a:rPr lang="es-MX"/>
            <a:t>Salir.</a:t>
          </a:r>
        </a:p>
      </dgm:t>
    </dgm:pt>
    <dgm:pt modelId="{E2227C88-6011-4F93-B163-CB0853517094}" type="parTrans" cxnId="{2DBA6CFF-5129-4507-BDF4-00BF859331D8}">
      <dgm:prSet/>
      <dgm:spPr/>
    </dgm:pt>
    <dgm:pt modelId="{40535841-904B-4B89-A9BB-2D9E48DC428F}" type="sibTrans" cxnId="{2DBA6CFF-5129-4507-BDF4-00BF859331D8}">
      <dgm:prSet/>
      <dgm:spPr/>
    </dgm:pt>
    <dgm:pt modelId="{1AF8309D-EDD8-4DFF-AEC6-D6BE52BD1FF3}">
      <dgm:prSet phldrT="[Texto]"/>
      <dgm:spPr/>
      <dgm:t>
        <a:bodyPr/>
        <a:lstStyle/>
        <a:p>
          <a:pPr algn="l"/>
          <a:r>
            <a:rPr lang="es-MX"/>
            <a:t>Selecciona una opción:</a:t>
          </a:r>
        </a:p>
      </dgm:t>
    </dgm:pt>
    <dgm:pt modelId="{8344E62B-CA23-418B-B0DC-AF812EF6010E}" type="parTrans" cxnId="{3D682095-1E5B-4A9B-A16E-B5D38448882B}">
      <dgm:prSet/>
      <dgm:spPr/>
    </dgm:pt>
    <dgm:pt modelId="{F016B1A9-F036-49D6-A858-9503C05CD21F}" type="sibTrans" cxnId="{3D682095-1E5B-4A9B-A16E-B5D38448882B}">
      <dgm:prSet/>
      <dgm:spPr/>
    </dgm:pt>
    <dgm:pt modelId="{6AE8DD13-F1F4-4A3E-8913-25AEBEFDC914}" type="pres">
      <dgm:prSet presAssocID="{B3ADC9AD-86EB-4443-954D-731DEBDEB580}" presName="Name0" presStyleCnt="0">
        <dgm:presLayoutVars>
          <dgm:dir/>
          <dgm:animLvl val="lvl"/>
          <dgm:resizeHandles val="exact"/>
        </dgm:presLayoutVars>
      </dgm:prSet>
      <dgm:spPr/>
    </dgm:pt>
    <dgm:pt modelId="{29B1DDA9-BA6A-42C5-A6FE-193E421FC696}" type="pres">
      <dgm:prSet presAssocID="{0BE0D31C-C34F-4AA0-A52B-38FAB58BB53F}" presName="composite" presStyleCnt="0"/>
      <dgm:spPr/>
    </dgm:pt>
    <dgm:pt modelId="{6D43079C-C026-4619-9CDC-7B44CF3F2CF9}" type="pres">
      <dgm:prSet presAssocID="{0BE0D31C-C34F-4AA0-A52B-38FAB58BB53F}" presName="parTx" presStyleLbl="alignNode1" presStyleIdx="0" presStyleCnt="3">
        <dgm:presLayoutVars>
          <dgm:chMax val="0"/>
          <dgm:chPref val="0"/>
          <dgm:bulletEnabled val="1"/>
        </dgm:presLayoutVars>
      </dgm:prSet>
      <dgm:spPr/>
      <dgm:t>
        <a:bodyPr/>
        <a:lstStyle/>
        <a:p>
          <a:endParaRPr lang="es-MX"/>
        </a:p>
      </dgm:t>
    </dgm:pt>
    <dgm:pt modelId="{D25B7608-8A8A-4CB6-A901-BF1176F0BD97}" type="pres">
      <dgm:prSet presAssocID="{0BE0D31C-C34F-4AA0-A52B-38FAB58BB53F}" presName="desTx" presStyleLbl="alignAccFollowNode1" presStyleIdx="0" presStyleCnt="3" custLinFactNeighborX="-988" custLinFactNeighborY="-242">
        <dgm:presLayoutVars>
          <dgm:bulletEnabled val="1"/>
        </dgm:presLayoutVars>
      </dgm:prSet>
      <dgm:spPr/>
      <dgm:t>
        <a:bodyPr/>
        <a:lstStyle/>
        <a:p>
          <a:endParaRPr lang="es-MX"/>
        </a:p>
      </dgm:t>
    </dgm:pt>
    <dgm:pt modelId="{FAFF4DEB-F204-41E7-BFB0-890404AC6566}" type="pres">
      <dgm:prSet presAssocID="{B97CF9C8-BCCE-4D1F-929A-DEE5FDE72CBE}" presName="space" presStyleCnt="0"/>
      <dgm:spPr/>
    </dgm:pt>
    <dgm:pt modelId="{368D8925-F5E0-46B7-BD55-12F3EFBC7480}" type="pres">
      <dgm:prSet presAssocID="{2F5ED1DA-7615-4F26-83FE-3573AC9E4A43}" presName="composite" presStyleCnt="0"/>
      <dgm:spPr/>
    </dgm:pt>
    <dgm:pt modelId="{7CB3D911-9543-44E8-B0D4-6DFCFA32954D}" type="pres">
      <dgm:prSet presAssocID="{2F5ED1DA-7615-4F26-83FE-3573AC9E4A43}" presName="parTx" presStyleLbl="alignNode1" presStyleIdx="1" presStyleCnt="3">
        <dgm:presLayoutVars>
          <dgm:chMax val="0"/>
          <dgm:chPref val="0"/>
          <dgm:bulletEnabled val="1"/>
        </dgm:presLayoutVars>
      </dgm:prSet>
      <dgm:spPr/>
    </dgm:pt>
    <dgm:pt modelId="{1443D202-6570-4662-B0B7-4EB074D722C0}" type="pres">
      <dgm:prSet presAssocID="{2F5ED1DA-7615-4F26-83FE-3573AC9E4A43}" presName="desTx" presStyleLbl="alignAccFollowNode1" presStyleIdx="1" presStyleCnt="3">
        <dgm:presLayoutVars>
          <dgm:bulletEnabled val="1"/>
        </dgm:presLayoutVars>
      </dgm:prSet>
      <dgm:spPr/>
      <dgm:t>
        <a:bodyPr/>
        <a:lstStyle/>
        <a:p>
          <a:endParaRPr lang="es-MX"/>
        </a:p>
      </dgm:t>
    </dgm:pt>
    <dgm:pt modelId="{A4A2230C-C9EE-4793-9287-8851E6FB541E}" type="pres">
      <dgm:prSet presAssocID="{7C5FFE1C-800D-42F1-BF91-299BF8348CEB}" presName="space" presStyleCnt="0"/>
      <dgm:spPr/>
    </dgm:pt>
    <dgm:pt modelId="{F2940AAE-1615-430F-A795-369A9993F9A0}" type="pres">
      <dgm:prSet presAssocID="{F8BF7682-2131-4BB3-9D68-E6FCC3FE5163}" presName="composite" presStyleCnt="0"/>
      <dgm:spPr/>
    </dgm:pt>
    <dgm:pt modelId="{07C7DCC7-F392-46EC-A382-C5ED11CED5AD}" type="pres">
      <dgm:prSet presAssocID="{F8BF7682-2131-4BB3-9D68-E6FCC3FE5163}" presName="parTx" presStyleLbl="alignNode1" presStyleIdx="2" presStyleCnt="3">
        <dgm:presLayoutVars>
          <dgm:chMax val="0"/>
          <dgm:chPref val="0"/>
          <dgm:bulletEnabled val="1"/>
        </dgm:presLayoutVars>
      </dgm:prSet>
      <dgm:spPr/>
    </dgm:pt>
    <dgm:pt modelId="{EB373C80-4DCC-4165-B220-39AEC5FFAF19}" type="pres">
      <dgm:prSet presAssocID="{F8BF7682-2131-4BB3-9D68-E6FCC3FE5163}" presName="desTx" presStyleLbl="alignAccFollowNode1" presStyleIdx="2" presStyleCnt="3">
        <dgm:presLayoutVars>
          <dgm:bulletEnabled val="1"/>
        </dgm:presLayoutVars>
      </dgm:prSet>
      <dgm:spPr/>
      <dgm:t>
        <a:bodyPr/>
        <a:lstStyle/>
        <a:p>
          <a:endParaRPr lang="es-MX"/>
        </a:p>
      </dgm:t>
    </dgm:pt>
  </dgm:ptLst>
  <dgm:cxnLst>
    <dgm:cxn modelId="{53805E80-92F1-4B90-9D18-D7A4BD12CE36}" type="presOf" srcId="{EE438007-412F-4E72-800E-8052B3386EB9}" destId="{D25B7608-8A8A-4CB6-A901-BF1176F0BD97}" srcOrd="0" destOrd="2" presId="urn:microsoft.com/office/officeart/2005/8/layout/hList1"/>
    <dgm:cxn modelId="{A02363BA-78EA-4057-BF72-431573CE5ED2}" srcId="{F8BF7682-2131-4BB3-9D68-E6FCC3FE5163}" destId="{6B34DF18-A12C-4F47-AFCF-692B449ACE07}" srcOrd="0" destOrd="0" parTransId="{30894DC6-E082-42D1-BCC9-2322F043454E}" sibTransId="{6C7DF6FE-CBA2-4AB2-A743-846F69CD1647}"/>
    <dgm:cxn modelId="{B63B31D2-B578-4AF8-A4BD-B5A752F369D9}" srcId="{B3ADC9AD-86EB-4443-954D-731DEBDEB580}" destId="{0BE0D31C-C34F-4AA0-A52B-38FAB58BB53F}" srcOrd="0" destOrd="0" parTransId="{DE1AD3E4-E47B-4DC6-9AB8-5E6D69252FE2}" sibTransId="{B97CF9C8-BCCE-4D1F-929A-DEE5FDE72CBE}"/>
    <dgm:cxn modelId="{2E80D5A4-162B-4823-901D-B4D1D9660C9C}" srcId="{0BE0D31C-C34F-4AA0-A52B-38FAB58BB53F}" destId="{A9C8EDC7-B863-42C8-9987-4A4AA3E799DE}" srcOrd="0" destOrd="0" parTransId="{C7655D9E-BD09-42DA-A6FE-F6A4EDF2A83B}" sibTransId="{E5809A04-8E8E-440F-BE4E-E0DC5703376D}"/>
    <dgm:cxn modelId="{3D51DAE0-18DA-4242-B63B-BA0DD88DF060}" type="presOf" srcId="{6B34DF18-A12C-4F47-AFCF-692B449ACE07}" destId="{EB373C80-4DCC-4165-B220-39AEC5FFAF19}" srcOrd="0" destOrd="0" presId="urn:microsoft.com/office/officeart/2005/8/layout/hList1"/>
    <dgm:cxn modelId="{3D682095-1E5B-4A9B-A16E-B5D38448882B}" srcId="{0BE0D31C-C34F-4AA0-A52B-38FAB58BB53F}" destId="{1AF8309D-EDD8-4DFF-AEC6-D6BE52BD1FF3}" srcOrd="3" destOrd="0" parTransId="{8344E62B-CA23-418B-B0DC-AF812EF6010E}" sibTransId="{F016B1A9-F036-49D6-A858-9503C05CD21F}"/>
    <dgm:cxn modelId="{EC44898D-05DD-442F-9025-DFFD3EFBC798}" type="presOf" srcId="{B3ADC9AD-86EB-4443-954D-731DEBDEB580}" destId="{6AE8DD13-F1F4-4A3E-8913-25AEBEFDC914}" srcOrd="0" destOrd="0" presId="urn:microsoft.com/office/officeart/2005/8/layout/hList1"/>
    <dgm:cxn modelId="{F6CEBE4D-AE5F-439B-8CC2-39B4FE9499BA}" srcId="{2F5ED1DA-7615-4F26-83FE-3573AC9E4A43}" destId="{0C56BA2E-E2C2-4375-9FCF-F7EA3F02BF78}" srcOrd="0" destOrd="0" parTransId="{616288AF-3FCE-4320-A34C-7679B2E59107}" sibTransId="{893D471A-8DBC-4EDF-871C-28ED67E03697}"/>
    <dgm:cxn modelId="{41BAC76C-8F8E-4B83-8F95-363B99B5DA19}" type="presOf" srcId="{A9C8EDC7-B863-42C8-9987-4A4AA3E799DE}" destId="{D25B7608-8A8A-4CB6-A901-BF1176F0BD97}" srcOrd="0" destOrd="0" presId="urn:microsoft.com/office/officeart/2005/8/layout/hList1"/>
    <dgm:cxn modelId="{E93C1EC9-44E3-4FDC-90A0-C27E36E999B7}" type="presOf" srcId="{0C56BA2E-E2C2-4375-9FCF-F7EA3F02BF78}" destId="{1443D202-6570-4662-B0B7-4EB074D722C0}" srcOrd="0" destOrd="0" presId="urn:microsoft.com/office/officeart/2005/8/layout/hList1"/>
    <dgm:cxn modelId="{D6BF2C1B-584E-4B5A-B9A2-DCED24E3ABA4}" type="presOf" srcId="{F8BF7682-2131-4BB3-9D68-E6FCC3FE5163}" destId="{07C7DCC7-F392-46EC-A382-C5ED11CED5AD}" srcOrd="0" destOrd="0" presId="urn:microsoft.com/office/officeart/2005/8/layout/hList1"/>
    <dgm:cxn modelId="{38695AE9-01E3-407B-AC4B-8324B1E07148}" type="presOf" srcId="{39E6F475-3AE7-4803-A271-6276D7351DBC}" destId="{D25B7608-8A8A-4CB6-A901-BF1176F0BD97}" srcOrd="0" destOrd="1" presId="urn:microsoft.com/office/officeart/2005/8/layout/hList1"/>
    <dgm:cxn modelId="{8F323328-72E0-4CC8-A846-8E2D95C0D72A}" type="presOf" srcId="{1AF8309D-EDD8-4DFF-AEC6-D6BE52BD1FF3}" destId="{D25B7608-8A8A-4CB6-A901-BF1176F0BD97}" srcOrd="0" destOrd="3" presId="urn:microsoft.com/office/officeart/2005/8/layout/hList1"/>
    <dgm:cxn modelId="{A55EDB7A-05B6-4053-BC5B-47086D04056D}" srcId="{B3ADC9AD-86EB-4443-954D-731DEBDEB580}" destId="{F8BF7682-2131-4BB3-9D68-E6FCC3FE5163}" srcOrd="2" destOrd="0" parTransId="{FF7244BD-57DE-4C0B-B0C2-7F13FF439848}" sibTransId="{BCC5505F-7BE4-4B95-9C95-7F06DF1A80AF}"/>
    <dgm:cxn modelId="{2BD7A30D-5248-48A4-8F41-654D106D09D5}" srcId="{0BE0D31C-C34F-4AA0-A52B-38FAB58BB53F}" destId="{39E6F475-3AE7-4803-A271-6276D7351DBC}" srcOrd="1" destOrd="0" parTransId="{D85D71F0-D050-4EA9-AD24-3302B45131DD}" sibTransId="{D32B4824-34D6-4E5C-A52F-DD0F7E57446F}"/>
    <dgm:cxn modelId="{2C51C441-AC91-4019-9DD9-7AB078062A1D}" srcId="{B3ADC9AD-86EB-4443-954D-731DEBDEB580}" destId="{2F5ED1DA-7615-4F26-83FE-3573AC9E4A43}" srcOrd="1" destOrd="0" parTransId="{426C4C17-3C16-42A8-BCF2-F556490FE72A}" sibTransId="{7C5FFE1C-800D-42F1-BF91-299BF8348CEB}"/>
    <dgm:cxn modelId="{2DBA6CFF-5129-4507-BDF4-00BF859331D8}" srcId="{0BE0D31C-C34F-4AA0-A52B-38FAB58BB53F}" destId="{EE438007-412F-4E72-800E-8052B3386EB9}" srcOrd="2" destOrd="0" parTransId="{E2227C88-6011-4F93-B163-CB0853517094}" sibTransId="{40535841-904B-4B89-A9BB-2D9E48DC428F}"/>
    <dgm:cxn modelId="{C3EBFE33-9487-4DD2-89DB-3DDE2C95EB4E}" type="presOf" srcId="{2F5ED1DA-7615-4F26-83FE-3573AC9E4A43}" destId="{7CB3D911-9543-44E8-B0D4-6DFCFA32954D}" srcOrd="0" destOrd="0" presId="urn:microsoft.com/office/officeart/2005/8/layout/hList1"/>
    <dgm:cxn modelId="{66CA980A-5614-4D70-8EB5-1923285B547A}" type="presOf" srcId="{0BE0D31C-C34F-4AA0-A52B-38FAB58BB53F}" destId="{6D43079C-C026-4619-9CDC-7B44CF3F2CF9}" srcOrd="0" destOrd="0" presId="urn:microsoft.com/office/officeart/2005/8/layout/hList1"/>
    <dgm:cxn modelId="{F7A34D4D-6A3A-4AC7-861C-C77D56E6FD21}" type="presParOf" srcId="{6AE8DD13-F1F4-4A3E-8913-25AEBEFDC914}" destId="{29B1DDA9-BA6A-42C5-A6FE-193E421FC696}" srcOrd="0" destOrd="0" presId="urn:microsoft.com/office/officeart/2005/8/layout/hList1"/>
    <dgm:cxn modelId="{B725DE61-F90A-462B-8D38-90337392020C}" type="presParOf" srcId="{29B1DDA9-BA6A-42C5-A6FE-193E421FC696}" destId="{6D43079C-C026-4619-9CDC-7B44CF3F2CF9}" srcOrd="0" destOrd="0" presId="urn:microsoft.com/office/officeart/2005/8/layout/hList1"/>
    <dgm:cxn modelId="{4B33EE15-DBF2-4E04-9B49-FB0E143B2038}" type="presParOf" srcId="{29B1DDA9-BA6A-42C5-A6FE-193E421FC696}" destId="{D25B7608-8A8A-4CB6-A901-BF1176F0BD97}" srcOrd="1" destOrd="0" presId="urn:microsoft.com/office/officeart/2005/8/layout/hList1"/>
    <dgm:cxn modelId="{0F3B6693-99F7-4D4A-9FFA-78B7731A9AC7}" type="presParOf" srcId="{6AE8DD13-F1F4-4A3E-8913-25AEBEFDC914}" destId="{FAFF4DEB-F204-41E7-BFB0-890404AC6566}" srcOrd="1" destOrd="0" presId="urn:microsoft.com/office/officeart/2005/8/layout/hList1"/>
    <dgm:cxn modelId="{B25DC7A1-BB30-478F-A78C-5EBEFD0BFE60}" type="presParOf" srcId="{6AE8DD13-F1F4-4A3E-8913-25AEBEFDC914}" destId="{368D8925-F5E0-46B7-BD55-12F3EFBC7480}" srcOrd="2" destOrd="0" presId="urn:microsoft.com/office/officeart/2005/8/layout/hList1"/>
    <dgm:cxn modelId="{61A444E9-459C-4118-86B4-E55860884AE1}" type="presParOf" srcId="{368D8925-F5E0-46B7-BD55-12F3EFBC7480}" destId="{7CB3D911-9543-44E8-B0D4-6DFCFA32954D}" srcOrd="0" destOrd="0" presId="urn:microsoft.com/office/officeart/2005/8/layout/hList1"/>
    <dgm:cxn modelId="{0F9AB3DD-F725-425D-9D67-AAB95C680E39}" type="presParOf" srcId="{368D8925-F5E0-46B7-BD55-12F3EFBC7480}" destId="{1443D202-6570-4662-B0B7-4EB074D722C0}" srcOrd="1" destOrd="0" presId="urn:microsoft.com/office/officeart/2005/8/layout/hList1"/>
    <dgm:cxn modelId="{19A49638-195C-4F9D-9D1E-45F7606B4CE5}" type="presParOf" srcId="{6AE8DD13-F1F4-4A3E-8913-25AEBEFDC914}" destId="{A4A2230C-C9EE-4793-9287-8851E6FB541E}" srcOrd="3" destOrd="0" presId="urn:microsoft.com/office/officeart/2005/8/layout/hList1"/>
    <dgm:cxn modelId="{A9F975EA-E378-4923-BB5E-838E0DB66107}" type="presParOf" srcId="{6AE8DD13-F1F4-4A3E-8913-25AEBEFDC914}" destId="{F2940AAE-1615-430F-A795-369A9993F9A0}" srcOrd="4" destOrd="0" presId="urn:microsoft.com/office/officeart/2005/8/layout/hList1"/>
    <dgm:cxn modelId="{7C35B9B4-9F77-4E90-ACEC-D04BA794F6D4}" type="presParOf" srcId="{F2940AAE-1615-430F-A795-369A9993F9A0}" destId="{07C7DCC7-F392-46EC-A382-C5ED11CED5AD}" srcOrd="0" destOrd="0" presId="urn:microsoft.com/office/officeart/2005/8/layout/hList1"/>
    <dgm:cxn modelId="{1CE3E881-694F-4891-8274-AB0636BEE335}" type="presParOf" srcId="{F2940AAE-1615-430F-A795-369A9993F9A0}" destId="{EB373C80-4DCC-4165-B220-39AEC5FFAF19}" srcOrd="1" destOrd="0" presId="urn:microsoft.com/office/officeart/2005/8/layout/hLis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8F8F319-3715-45C6-B889-9E579F3216BB}" type="doc">
      <dgm:prSet loTypeId="urn:microsoft.com/office/officeart/2005/8/layout/vList5" loCatId="list" qsTypeId="urn:microsoft.com/office/officeart/2005/8/quickstyle/3d1" qsCatId="3D" csTypeId="urn:microsoft.com/office/officeart/2005/8/colors/colorful3" csCatId="colorful" phldr="1"/>
      <dgm:spPr/>
      <dgm:t>
        <a:bodyPr/>
        <a:lstStyle/>
        <a:p>
          <a:endParaRPr lang="es-MX"/>
        </a:p>
      </dgm:t>
    </dgm:pt>
    <dgm:pt modelId="{D04CF903-BAB6-4686-83EA-A7066A8D96FA}">
      <dgm:prSet phldrT="[Texto]"/>
      <dgm:spPr/>
      <dgm:t>
        <a:bodyPr/>
        <a:lstStyle/>
        <a:p>
          <a:r>
            <a:rPr lang="es-MX"/>
            <a:t>Mini programa opciones.</a:t>
          </a:r>
        </a:p>
      </dgm:t>
    </dgm:pt>
    <dgm:pt modelId="{3412A611-72C9-48C7-9A71-0F57C6A91484}" type="parTrans" cxnId="{ECA94021-4D2F-411B-AD27-7421F138A38D}">
      <dgm:prSet/>
      <dgm:spPr/>
      <dgm:t>
        <a:bodyPr/>
        <a:lstStyle/>
        <a:p>
          <a:endParaRPr lang="es-MX"/>
        </a:p>
      </dgm:t>
    </dgm:pt>
    <dgm:pt modelId="{20E6CBA1-0E41-45C7-AB16-D81DC39CB729}" type="sibTrans" cxnId="{ECA94021-4D2F-411B-AD27-7421F138A38D}">
      <dgm:prSet/>
      <dgm:spPr/>
      <dgm:t>
        <a:bodyPr/>
        <a:lstStyle/>
        <a:p>
          <a:endParaRPr lang="es-MX"/>
        </a:p>
      </dgm:t>
    </dgm:pt>
    <dgm:pt modelId="{6793E8C3-37B9-4EF3-8E27-0699087D80A9}">
      <dgm:prSet phldrT="[Texto]"/>
      <dgm:spPr/>
      <dgm:t>
        <a:bodyPr/>
        <a:lstStyle/>
        <a:p>
          <a:r>
            <a:rPr lang="es-MX"/>
            <a:t>Requiero una variable de tipo entero para alamacenar la opción introducida por el usuario.</a:t>
          </a:r>
        </a:p>
      </dgm:t>
    </dgm:pt>
    <dgm:pt modelId="{019A9345-AA5D-4530-9CA2-0945BBACC73D}" type="parTrans" cxnId="{08F072EB-8B24-4679-960E-61E977EAB673}">
      <dgm:prSet/>
      <dgm:spPr/>
      <dgm:t>
        <a:bodyPr/>
        <a:lstStyle/>
        <a:p>
          <a:endParaRPr lang="es-MX"/>
        </a:p>
      </dgm:t>
    </dgm:pt>
    <dgm:pt modelId="{73CE1628-0070-4986-AD9B-5BA18D9BEBA8}" type="sibTrans" cxnId="{08F072EB-8B24-4679-960E-61E977EAB673}">
      <dgm:prSet/>
      <dgm:spPr/>
      <dgm:t>
        <a:bodyPr/>
        <a:lstStyle/>
        <a:p>
          <a:endParaRPr lang="es-MX"/>
        </a:p>
      </dgm:t>
    </dgm:pt>
    <dgm:pt modelId="{806FB9DC-644B-4517-B4AE-136E598184FD}">
      <dgm:prSet phldrT="[Texto]"/>
      <dgm:spPr/>
      <dgm:t>
        <a:bodyPr/>
        <a:lstStyle/>
        <a:p>
          <a:r>
            <a:rPr lang="es-MX"/>
            <a:t>Puedo utilizar if o switch.</a:t>
          </a:r>
        </a:p>
      </dgm:t>
    </dgm:pt>
    <dgm:pt modelId="{364D85DE-09F2-42A6-8F59-70D6C1D95153}" type="parTrans" cxnId="{60B7D312-4FBF-4333-ACDA-63C1E7F3B802}">
      <dgm:prSet/>
      <dgm:spPr/>
      <dgm:t>
        <a:bodyPr/>
        <a:lstStyle/>
        <a:p>
          <a:endParaRPr lang="es-MX"/>
        </a:p>
      </dgm:t>
    </dgm:pt>
    <dgm:pt modelId="{0888B9DE-658A-4632-98B2-DE0A4206370C}" type="sibTrans" cxnId="{60B7D312-4FBF-4333-ACDA-63C1E7F3B802}">
      <dgm:prSet/>
      <dgm:spPr/>
      <dgm:t>
        <a:bodyPr/>
        <a:lstStyle/>
        <a:p>
          <a:endParaRPr lang="es-MX"/>
        </a:p>
      </dgm:t>
    </dgm:pt>
    <dgm:pt modelId="{E6021586-D97F-47A6-B513-7614A454733E}">
      <dgm:prSet phldrT="[Texto]"/>
      <dgm:spPr/>
      <dgm:t>
        <a:bodyPr/>
        <a:lstStyle/>
        <a:p>
          <a:r>
            <a:rPr lang="es-MX"/>
            <a:t>Mini programa depósito.</a:t>
          </a:r>
        </a:p>
      </dgm:t>
    </dgm:pt>
    <dgm:pt modelId="{AA308317-D7B6-4973-87B3-62FAB7336068}" type="parTrans" cxnId="{67E1D5A7-E6C0-40B7-8CA4-16D2560950B5}">
      <dgm:prSet/>
      <dgm:spPr/>
      <dgm:t>
        <a:bodyPr/>
        <a:lstStyle/>
        <a:p>
          <a:endParaRPr lang="es-MX"/>
        </a:p>
      </dgm:t>
    </dgm:pt>
    <dgm:pt modelId="{449C94E0-387B-489E-B911-AF29C1E04A51}" type="sibTrans" cxnId="{67E1D5A7-E6C0-40B7-8CA4-16D2560950B5}">
      <dgm:prSet/>
      <dgm:spPr/>
      <dgm:t>
        <a:bodyPr/>
        <a:lstStyle/>
        <a:p>
          <a:endParaRPr lang="es-MX"/>
        </a:p>
      </dgm:t>
    </dgm:pt>
    <dgm:pt modelId="{36A868EA-6A8E-49D6-9359-93437B1A2FC6}">
      <dgm:prSet phldrT="[Texto]"/>
      <dgm:spPr/>
      <dgm:t>
        <a:bodyPr/>
        <a:lstStyle/>
        <a:p>
          <a:r>
            <a:rPr lang="es-MX"/>
            <a:t>Especifica los cálculos.</a:t>
          </a:r>
        </a:p>
      </dgm:t>
    </dgm:pt>
    <dgm:pt modelId="{7CDF1322-BE22-43E7-B506-F0F60FB885D5}" type="parTrans" cxnId="{98E3563F-8669-4E22-BA2C-0BB9E335FBB4}">
      <dgm:prSet/>
      <dgm:spPr/>
      <dgm:t>
        <a:bodyPr/>
        <a:lstStyle/>
        <a:p>
          <a:endParaRPr lang="es-MX"/>
        </a:p>
      </dgm:t>
    </dgm:pt>
    <dgm:pt modelId="{B894E0C7-431C-442E-B2BF-DA30A795D84E}" type="sibTrans" cxnId="{98E3563F-8669-4E22-BA2C-0BB9E335FBB4}">
      <dgm:prSet/>
      <dgm:spPr/>
      <dgm:t>
        <a:bodyPr/>
        <a:lstStyle/>
        <a:p>
          <a:endParaRPr lang="es-MX"/>
        </a:p>
      </dgm:t>
    </dgm:pt>
    <dgm:pt modelId="{C4C4BD11-850C-4E2E-959B-5AAE52D72CFC}">
      <dgm:prSet phldrT="[Texto]"/>
      <dgm:spPr/>
      <dgm:t>
        <a:bodyPr/>
        <a:lstStyle/>
        <a:p>
          <a:r>
            <a:rPr lang="es-MX"/>
            <a:t>Específicas los textos.</a:t>
          </a:r>
        </a:p>
      </dgm:t>
    </dgm:pt>
    <dgm:pt modelId="{1CABDB28-EB52-4C2B-9994-722A6A125CC2}" type="parTrans" cxnId="{D79B84D4-9F22-4994-AFE7-95FF0668394E}">
      <dgm:prSet/>
      <dgm:spPr/>
      <dgm:t>
        <a:bodyPr/>
        <a:lstStyle/>
        <a:p>
          <a:endParaRPr lang="es-MX"/>
        </a:p>
      </dgm:t>
    </dgm:pt>
    <dgm:pt modelId="{AA5F6EB3-2997-4C43-95A7-1045EE1F17DD}" type="sibTrans" cxnId="{D79B84D4-9F22-4994-AFE7-95FF0668394E}">
      <dgm:prSet/>
      <dgm:spPr/>
      <dgm:t>
        <a:bodyPr/>
        <a:lstStyle/>
        <a:p>
          <a:endParaRPr lang="es-MX"/>
        </a:p>
      </dgm:t>
    </dgm:pt>
    <dgm:pt modelId="{A61F48C7-D0D3-4F29-903D-B149C4C91176}">
      <dgm:prSet phldrT="[Texto]"/>
      <dgm:spPr/>
      <dgm:t>
        <a:bodyPr/>
        <a:lstStyle/>
        <a:p>
          <a:r>
            <a:rPr lang="es-MX"/>
            <a:t>Mini programa retiro.</a:t>
          </a:r>
        </a:p>
      </dgm:t>
    </dgm:pt>
    <dgm:pt modelId="{B691F080-46F6-4D74-A198-DB37763C3C09}" type="parTrans" cxnId="{71A7AD37-A9F6-40C9-8967-344FB3A5B78C}">
      <dgm:prSet/>
      <dgm:spPr/>
      <dgm:t>
        <a:bodyPr/>
        <a:lstStyle/>
        <a:p>
          <a:endParaRPr lang="es-MX"/>
        </a:p>
      </dgm:t>
    </dgm:pt>
    <dgm:pt modelId="{55E328BB-76F8-4114-A9A8-981E9F4BD321}" type="sibTrans" cxnId="{71A7AD37-A9F6-40C9-8967-344FB3A5B78C}">
      <dgm:prSet/>
      <dgm:spPr/>
      <dgm:t>
        <a:bodyPr/>
        <a:lstStyle/>
        <a:p>
          <a:endParaRPr lang="es-MX"/>
        </a:p>
      </dgm:t>
    </dgm:pt>
    <dgm:pt modelId="{6C362B21-92F3-4807-8B71-507C4D829E99}">
      <dgm:prSet phldrT="[Texto]"/>
      <dgm:spPr/>
      <dgm:t>
        <a:bodyPr/>
        <a:lstStyle/>
        <a:p>
          <a:r>
            <a:rPr lang="es-MX"/>
            <a:t>Específica los cálculos.</a:t>
          </a:r>
        </a:p>
      </dgm:t>
    </dgm:pt>
    <dgm:pt modelId="{889D1E1A-7A64-4E08-9A83-AC3D77A7C171}" type="parTrans" cxnId="{44AAD82E-7131-4F86-9F01-60132E224E5B}">
      <dgm:prSet/>
      <dgm:spPr/>
      <dgm:t>
        <a:bodyPr/>
        <a:lstStyle/>
        <a:p>
          <a:endParaRPr lang="es-MX"/>
        </a:p>
      </dgm:t>
    </dgm:pt>
    <dgm:pt modelId="{D05B95B1-A354-427C-9B17-981B5CA18366}" type="sibTrans" cxnId="{44AAD82E-7131-4F86-9F01-60132E224E5B}">
      <dgm:prSet/>
      <dgm:spPr/>
      <dgm:t>
        <a:bodyPr/>
        <a:lstStyle/>
        <a:p>
          <a:endParaRPr lang="es-MX"/>
        </a:p>
      </dgm:t>
    </dgm:pt>
    <dgm:pt modelId="{52F0CBAA-31F0-4E3B-A5CC-B7E2D0055C2C}">
      <dgm:prSet phldrT="[Texto]"/>
      <dgm:spPr/>
      <dgm:t>
        <a:bodyPr/>
        <a:lstStyle/>
        <a:p>
          <a:r>
            <a:rPr lang="es-MX"/>
            <a:t>Específica los textos.</a:t>
          </a:r>
        </a:p>
      </dgm:t>
    </dgm:pt>
    <dgm:pt modelId="{1C72A2E9-3116-4574-9040-4CF1301089D8}" type="parTrans" cxnId="{27E3628B-50F9-41B7-9488-ECA63D386DA6}">
      <dgm:prSet/>
      <dgm:spPr/>
      <dgm:t>
        <a:bodyPr/>
        <a:lstStyle/>
        <a:p>
          <a:endParaRPr lang="es-MX"/>
        </a:p>
      </dgm:t>
    </dgm:pt>
    <dgm:pt modelId="{6215DC4D-C2A5-4A7A-A828-2D7B306AC58A}" type="sibTrans" cxnId="{27E3628B-50F9-41B7-9488-ECA63D386DA6}">
      <dgm:prSet/>
      <dgm:spPr/>
      <dgm:t>
        <a:bodyPr/>
        <a:lstStyle/>
        <a:p>
          <a:endParaRPr lang="es-MX"/>
        </a:p>
      </dgm:t>
    </dgm:pt>
    <dgm:pt modelId="{8451C9BE-11DC-43D5-B955-97A15B0C1876}">
      <dgm:prSet phldrT="[Texto]"/>
      <dgm:spPr/>
      <dgm:t>
        <a:bodyPr/>
        <a:lstStyle/>
        <a:p>
          <a:r>
            <a:rPr lang="es-MX"/>
            <a:t>Específica las variables y sus tipos de datos.</a:t>
          </a:r>
        </a:p>
      </dgm:t>
    </dgm:pt>
    <dgm:pt modelId="{56FECB98-9A56-45E6-B4DC-EDCC31C377A6}" type="parTrans" cxnId="{B1628927-7AB0-403B-9697-74D80A1762D4}">
      <dgm:prSet/>
      <dgm:spPr/>
    </dgm:pt>
    <dgm:pt modelId="{C88C369A-BF29-4F75-9119-34BC7612C891}" type="sibTrans" cxnId="{B1628927-7AB0-403B-9697-74D80A1762D4}">
      <dgm:prSet/>
      <dgm:spPr/>
    </dgm:pt>
    <dgm:pt modelId="{176BDAAD-2B4D-4CA0-92E5-9EC0529857C6}">
      <dgm:prSet phldrT="[Texto]"/>
      <dgm:spPr/>
      <dgm:t>
        <a:bodyPr/>
        <a:lstStyle/>
        <a:p>
          <a:r>
            <a:rPr lang="es-MX"/>
            <a:t>Específica las variables y sus tipos de datos.</a:t>
          </a:r>
        </a:p>
      </dgm:t>
    </dgm:pt>
    <dgm:pt modelId="{79E0ED86-F364-442D-9552-9B17B6A3120B}" type="parTrans" cxnId="{8673702F-9F98-462C-9DA2-2DC9D9E009E3}">
      <dgm:prSet/>
      <dgm:spPr/>
    </dgm:pt>
    <dgm:pt modelId="{B72AC178-97DC-4CFF-9CB1-59D5FC205DAD}" type="sibTrans" cxnId="{8673702F-9F98-462C-9DA2-2DC9D9E009E3}">
      <dgm:prSet/>
      <dgm:spPr/>
    </dgm:pt>
    <dgm:pt modelId="{A24EB58F-C68D-4272-B751-B1C46AC457B8}" type="pres">
      <dgm:prSet presAssocID="{78F8F319-3715-45C6-B889-9E579F3216BB}" presName="Name0" presStyleCnt="0">
        <dgm:presLayoutVars>
          <dgm:dir/>
          <dgm:animLvl val="lvl"/>
          <dgm:resizeHandles val="exact"/>
        </dgm:presLayoutVars>
      </dgm:prSet>
      <dgm:spPr/>
    </dgm:pt>
    <dgm:pt modelId="{F1CABF56-C1D1-4EAA-8E3F-08E3074FA5E9}" type="pres">
      <dgm:prSet presAssocID="{D04CF903-BAB6-4686-83EA-A7066A8D96FA}" presName="linNode" presStyleCnt="0"/>
      <dgm:spPr/>
    </dgm:pt>
    <dgm:pt modelId="{DD6A7BCB-CF59-4FFA-A430-2D7C0E7F1F6D}" type="pres">
      <dgm:prSet presAssocID="{D04CF903-BAB6-4686-83EA-A7066A8D96FA}" presName="parentText" presStyleLbl="node1" presStyleIdx="0" presStyleCnt="3">
        <dgm:presLayoutVars>
          <dgm:chMax val="1"/>
          <dgm:bulletEnabled val="1"/>
        </dgm:presLayoutVars>
      </dgm:prSet>
      <dgm:spPr/>
    </dgm:pt>
    <dgm:pt modelId="{F7E4290B-EC7D-4CE1-8B7F-A270B793DDF9}" type="pres">
      <dgm:prSet presAssocID="{D04CF903-BAB6-4686-83EA-A7066A8D96FA}" presName="descendantText" presStyleLbl="alignAccFollowNode1" presStyleIdx="0" presStyleCnt="3">
        <dgm:presLayoutVars>
          <dgm:bulletEnabled val="1"/>
        </dgm:presLayoutVars>
      </dgm:prSet>
      <dgm:spPr/>
    </dgm:pt>
    <dgm:pt modelId="{FB4FD737-D2F3-4D3E-B181-CFAA6348C889}" type="pres">
      <dgm:prSet presAssocID="{20E6CBA1-0E41-45C7-AB16-D81DC39CB729}" presName="sp" presStyleCnt="0"/>
      <dgm:spPr/>
    </dgm:pt>
    <dgm:pt modelId="{13433CA4-FE88-4DAE-A157-97F6D563127B}" type="pres">
      <dgm:prSet presAssocID="{E6021586-D97F-47A6-B513-7614A454733E}" presName="linNode" presStyleCnt="0"/>
      <dgm:spPr/>
    </dgm:pt>
    <dgm:pt modelId="{EAC46199-FBA2-4314-BA38-8CDA1F47C63F}" type="pres">
      <dgm:prSet presAssocID="{E6021586-D97F-47A6-B513-7614A454733E}" presName="parentText" presStyleLbl="node1" presStyleIdx="1" presStyleCnt="3">
        <dgm:presLayoutVars>
          <dgm:chMax val="1"/>
          <dgm:bulletEnabled val="1"/>
        </dgm:presLayoutVars>
      </dgm:prSet>
      <dgm:spPr/>
    </dgm:pt>
    <dgm:pt modelId="{CC16596D-9723-44F2-BE85-FE71227B8FE5}" type="pres">
      <dgm:prSet presAssocID="{E6021586-D97F-47A6-B513-7614A454733E}" presName="descendantText" presStyleLbl="alignAccFollowNode1" presStyleIdx="1" presStyleCnt="3">
        <dgm:presLayoutVars>
          <dgm:bulletEnabled val="1"/>
        </dgm:presLayoutVars>
      </dgm:prSet>
      <dgm:spPr/>
      <dgm:t>
        <a:bodyPr/>
        <a:lstStyle/>
        <a:p>
          <a:endParaRPr lang="es-MX"/>
        </a:p>
      </dgm:t>
    </dgm:pt>
    <dgm:pt modelId="{DA6BD5C7-4A71-42D0-8113-5BBF0F8CCFBD}" type="pres">
      <dgm:prSet presAssocID="{449C94E0-387B-489E-B911-AF29C1E04A51}" presName="sp" presStyleCnt="0"/>
      <dgm:spPr/>
    </dgm:pt>
    <dgm:pt modelId="{9B1FB755-721B-4F66-B0DE-850AD5276324}" type="pres">
      <dgm:prSet presAssocID="{A61F48C7-D0D3-4F29-903D-B149C4C91176}" presName="linNode" presStyleCnt="0"/>
      <dgm:spPr/>
    </dgm:pt>
    <dgm:pt modelId="{90E44D0A-9709-4AF3-8907-A4514C79D0A5}" type="pres">
      <dgm:prSet presAssocID="{A61F48C7-D0D3-4F29-903D-B149C4C91176}" presName="parentText" presStyleLbl="node1" presStyleIdx="2" presStyleCnt="3">
        <dgm:presLayoutVars>
          <dgm:chMax val="1"/>
          <dgm:bulletEnabled val="1"/>
        </dgm:presLayoutVars>
      </dgm:prSet>
      <dgm:spPr/>
    </dgm:pt>
    <dgm:pt modelId="{3AB6A44F-6145-43A5-A9F1-07867DE76310}" type="pres">
      <dgm:prSet presAssocID="{A61F48C7-D0D3-4F29-903D-B149C4C91176}" presName="descendantText" presStyleLbl="alignAccFollowNode1" presStyleIdx="2" presStyleCnt="3">
        <dgm:presLayoutVars>
          <dgm:bulletEnabled val="1"/>
        </dgm:presLayoutVars>
      </dgm:prSet>
      <dgm:spPr/>
      <dgm:t>
        <a:bodyPr/>
        <a:lstStyle/>
        <a:p>
          <a:endParaRPr lang="es-MX"/>
        </a:p>
      </dgm:t>
    </dgm:pt>
  </dgm:ptLst>
  <dgm:cxnLst>
    <dgm:cxn modelId="{08F072EB-8B24-4679-960E-61E977EAB673}" srcId="{D04CF903-BAB6-4686-83EA-A7066A8D96FA}" destId="{6793E8C3-37B9-4EF3-8E27-0699087D80A9}" srcOrd="0" destOrd="0" parTransId="{019A9345-AA5D-4530-9CA2-0945BBACC73D}" sibTransId="{73CE1628-0070-4986-AD9B-5BA18D9BEBA8}"/>
    <dgm:cxn modelId="{FED46639-3E4C-482C-B139-B93FD310E1B9}" type="presOf" srcId="{D04CF903-BAB6-4686-83EA-A7066A8D96FA}" destId="{DD6A7BCB-CF59-4FFA-A430-2D7C0E7F1F6D}" srcOrd="0" destOrd="0" presId="urn:microsoft.com/office/officeart/2005/8/layout/vList5"/>
    <dgm:cxn modelId="{A665FDE4-D156-4252-AB3E-F28860A99EEB}" type="presOf" srcId="{A61F48C7-D0D3-4F29-903D-B149C4C91176}" destId="{90E44D0A-9709-4AF3-8907-A4514C79D0A5}" srcOrd="0" destOrd="0" presId="urn:microsoft.com/office/officeart/2005/8/layout/vList5"/>
    <dgm:cxn modelId="{44AAD82E-7131-4F86-9F01-60132E224E5B}" srcId="{A61F48C7-D0D3-4F29-903D-B149C4C91176}" destId="{6C362B21-92F3-4807-8B71-507C4D829E99}" srcOrd="0" destOrd="0" parTransId="{889D1E1A-7A64-4E08-9A83-AC3D77A7C171}" sibTransId="{D05B95B1-A354-427C-9B17-981B5CA18366}"/>
    <dgm:cxn modelId="{D79B84D4-9F22-4994-AFE7-95FF0668394E}" srcId="{E6021586-D97F-47A6-B513-7614A454733E}" destId="{C4C4BD11-850C-4E2E-959B-5AAE52D72CFC}" srcOrd="1" destOrd="0" parTransId="{1CABDB28-EB52-4C2B-9994-722A6A125CC2}" sibTransId="{AA5F6EB3-2997-4C43-95A7-1045EE1F17DD}"/>
    <dgm:cxn modelId="{98E3563F-8669-4E22-BA2C-0BB9E335FBB4}" srcId="{E6021586-D97F-47A6-B513-7614A454733E}" destId="{36A868EA-6A8E-49D6-9359-93437B1A2FC6}" srcOrd="0" destOrd="0" parTransId="{7CDF1322-BE22-43E7-B506-F0F60FB885D5}" sibTransId="{B894E0C7-431C-442E-B2BF-DA30A795D84E}"/>
    <dgm:cxn modelId="{310B280C-62B7-4C80-8B22-E955E02115AC}" type="presOf" srcId="{806FB9DC-644B-4517-B4AE-136E598184FD}" destId="{F7E4290B-EC7D-4CE1-8B7F-A270B793DDF9}" srcOrd="0" destOrd="1" presId="urn:microsoft.com/office/officeart/2005/8/layout/vList5"/>
    <dgm:cxn modelId="{27E3628B-50F9-41B7-9488-ECA63D386DA6}" srcId="{A61F48C7-D0D3-4F29-903D-B149C4C91176}" destId="{52F0CBAA-31F0-4E3B-A5CC-B7E2D0055C2C}" srcOrd="1" destOrd="0" parTransId="{1C72A2E9-3116-4574-9040-4CF1301089D8}" sibTransId="{6215DC4D-C2A5-4A7A-A828-2D7B306AC58A}"/>
    <dgm:cxn modelId="{A3EE6DCE-8D9D-402C-82EB-39EF6F98BB11}" type="presOf" srcId="{176BDAAD-2B4D-4CA0-92E5-9EC0529857C6}" destId="{3AB6A44F-6145-43A5-A9F1-07867DE76310}" srcOrd="0" destOrd="2" presId="urn:microsoft.com/office/officeart/2005/8/layout/vList5"/>
    <dgm:cxn modelId="{4A9496C4-064E-47CE-B06A-FE3FDE5B4D79}" type="presOf" srcId="{E6021586-D97F-47A6-B513-7614A454733E}" destId="{EAC46199-FBA2-4314-BA38-8CDA1F47C63F}" srcOrd="0" destOrd="0" presId="urn:microsoft.com/office/officeart/2005/8/layout/vList5"/>
    <dgm:cxn modelId="{66C4739E-B5C3-4334-93EF-243DB0BF0176}" type="presOf" srcId="{36A868EA-6A8E-49D6-9359-93437B1A2FC6}" destId="{CC16596D-9723-44F2-BE85-FE71227B8FE5}" srcOrd="0" destOrd="0" presId="urn:microsoft.com/office/officeart/2005/8/layout/vList5"/>
    <dgm:cxn modelId="{ECA94021-4D2F-411B-AD27-7421F138A38D}" srcId="{78F8F319-3715-45C6-B889-9E579F3216BB}" destId="{D04CF903-BAB6-4686-83EA-A7066A8D96FA}" srcOrd="0" destOrd="0" parTransId="{3412A611-72C9-48C7-9A71-0F57C6A91484}" sibTransId="{20E6CBA1-0E41-45C7-AB16-D81DC39CB729}"/>
    <dgm:cxn modelId="{AED4DFC7-F929-4E68-A9C0-20DC1CA3BAA3}" type="presOf" srcId="{78F8F319-3715-45C6-B889-9E579F3216BB}" destId="{A24EB58F-C68D-4272-B751-B1C46AC457B8}" srcOrd="0" destOrd="0" presId="urn:microsoft.com/office/officeart/2005/8/layout/vList5"/>
    <dgm:cxn modelId="{8673702F-9F98-462C-9DA2-2DC9D9E009E3}" srcId="{A61F48C7-D0D3-4F29-903D-B149C4C91176}" destId="{176BDAAD-2B4D-4CA0-92E5-9EC0529857C6}" srcOrd="2" destOrd="0" parTransId="{79E0ED86-F364-442D-9552-9B17B6A3120B}" sibTransId="{B72AC178-97DC-4CFF-9CB1-59D5FC205DAD}"/>
    <dgm:cxn modelId="{9C08E71F-44ED-45B9-8FE5-D4E1B73A7F68}" type="presOf" srcId="{C4C4BD11-850C-4E2E-959B-5AAE52D72CFC}" destId="{CC16596D-9723-44F2-BE85-FE71227B8FE5}" srcOrd="0" destOrd="1" presId="urn:microsoft.com/office/officeart/2005/8/layout/vList5"/>
    <dgm:cxn modelId="{B1628927-7AB0-403B-9697-74D80A1762D4}" srcId="{E6021586-D97F-47A6-B513-7614A454733E}" destId="{8451C9BE-11DC-43D5-B955-97A15B0C1876}" srcOrd="2" destOrd="0" parTransId="{56FECB98-9A56-45E6-B4DC-EDCC31C377A6}" sibTransId="{C88C369A-BF29-4F75-9119-34BC7612C891}"/>
    <dgm:cxn modelId="{67E1D5A7-E6C0-40B7-8CA4-16D2560950B5}" srcId="{78F8F319-3715-45C6-B889-9E579F3216BB}" destId="{E6021586-D97F-47A6-B513-7614A454733E}" srcOrd="1" destOrd="0" parTransId="{AA308317-D7B6-4973-87B3-62FAB7336068}" sibTransId="{449C94E0-387B-489E-B911-AF29C1E04A51}"/>
    <dgm:cxn modelId="{71A7AD37-A9F6-40C9-8967-344FB3A5B78C}" srcId="{78F8F319-3715-45C6-B889-9E579F3216BB}" destId="{A61F48C7-D0D3-4F29-903D-B149C4C91176}" srcOrd="2" destOrd="0" parTransId="{B691F080-46F6-4D74-A198-DB37763C3C09}" sibTransId="{55E328BB-76F8-4114-A9A8-981E9F4BD321}"/>
    <dgm:cxn modelId="{C5CF63A1-77D8-4412-82F7-2F9AF4F271DC}" type="presOf" srcId="{6793E8C3-37B9-4EF3-8E27-0699087D80A9}" destId="{F7E4290B-EC7D-4CE1-8B7F-A270B793DDF9}" srcOrd="0" destOrd="0" presId="urn:microsoft.com/office/officeart/2005/8/layout/vList5"/>
    <dgm:cxn modelId="{60B7D312-4FBF-4333-ACDA-63C1E7F3B802}" srcId="{D04CF903-BAB6-4686-83EA-A7066A8D96FA}" destId="{806FB9DC-644B-4517-B4AE-136E598184FD}" srcOrd="1" destOrd="0" parTransId="{364D85DE-09F2-42A6-8F59-70D6C1D95153}" sibTransId="{0888B9DE-658A-4632-98B2-DE0A4206370C}"/>
    <dgm:cxn modelId="{AD3FA828-FA51-44FF-A6A2-D7C56D8C736A}" type="presOf" srcId="{6C362B21-92F3-4807-8B71-507C4D829E99}" destId="{3AB6A44F-6145-43A5-A9F1-07867DE76310}" srcOrd="0" destOrd="0" presId="urn:microsoft.com/office/officeart/2005/8/layout/vList5"/>
    <dgm:cxn modelId="{78284AD6-EBEC-41AD-84F2-06F04FBE3AA3}" type="presOf" srcId="{52F0CBAA-31F0-4E3B-A5CC-B7E2D0055C2C}" destId="{3AB6A44F-6145-43A5-A9F1-07867DE76310}" srcOrd="0" destOrd="1" presId="urn:microsoft.com/office/officeart/2005/8/layout/vList5"/>
    <dgm:cxn modelId="{29C76B2E-9107-46A7-B011-E0D5AAC77498}" type="presOf" srcId="{8451C9BE-11DC-43D5-B955-97A15B0C1876}" destId="{CC16596D-9723-44F2-BE85-FE71227B8FE5}" srcOrd="0" destOrd="2" presId="urn:microsoft.com/office/officeart/2005/8/layout/vList5"/>
    <dgm:cxn modelId="{BD004D75-AB72-451A-8A90-0A5479D6C54C}" type="presParOf" srcId="{A24EB58F-C68D-4272-B751-B1C46AC457B8}" destId="{F1CABF56-C1D1-4EAA-8E3F-08E3074FA5E9}" srcOrd="0" destOrd="0" presId="urn:microsoft.com/office/officeart/2005/8/layout/vList5"/>
    <dgm:cxn modelId="{BDE676A3-D3D4-47A2-93D6-C6E435034F7F}" type="presParOf" srcId="{F1CABF56-C1D1-4EAA-8E3F-08E3074FA5E9}" destId="{DD6A7BCB-CF59-4FFA-A430-2D7C0E7F1F6D}" srcOrd="0" destOrd="0" presId="urn:microsoft.com/office/officeart/2005/8/layout/vList5"/>
    <dgm:cxn modelId="{D013E703-A343-4330-82D6-EBD75611BEA4}" type="presParOf" srcId="{F1CABF56-C1D1-4EAA-8E3F-08E3074FA5E9}" destId="{F7E4290B-EC7D-4CE1-8B7F-A270B793DDF9}" srcOrd="1" destOrd="0" presId="urn:microsoft.com/office/officeart/2005/8/layout/vList5"/>
    <dgm:cxn modelId="{E069F74C-69EA-4C8A-AD60-0A1DA1391803}" type="presParOf" srcId="{A24EB58F-C68D-4272-B751-B1C46AC457B8}" destId="{FB4FD737-D2F3-4D3E-B181-CFAA6348C889}" srcOrd="1" destOrd="0" presId="urn:microsoft.com/office/officeart/2005/8/layout/vList5"/>
    <dgm:cxn modelId="{A0086BC4-2589-48E5-961B-52ADF7D1E884}" type="presParOf" srcId="{A24EB58F-C68D-4272-B751-B1C46AC457B8}" destId="{13433CA4-FE88-4DAE-A157-97F6D563127B}" srcOrd="2" destOrd="0" presId="urn:microsoft.com/office/officeart/2005/8/layout/vList5"/>
    <dgm:cxn modelId="{E1C43E8A-2B6F-4EE3-81FD-565B870569DD}" type="presParOf" srcId="{13433CA4-FE88-4DAE-A157-97F6D563127B}" destId="{EAC46199-FBA2-4314-BA38-8CDA1F47C63F}" srcOrd="0" destOrd="0" presId="urn:microsoft.com/office/officeart/2005/8/layout/vList5"/>
    <dgm:cxn modelId="{8BADA1A3-B78C-4792-A806-A5B48F8339E0}" type="presParOf" srcId="{13433CA4-FE88-4DAE-A157-97F6D563127B}" destId="{CC16596D-9723-44F2-BE85-FE71227B8FE5}" srcOrd="1" destOrd="0" presId="urn:microsoft.com/office/officeart/2005/8/layout/vList5"/>
    <dgm:cxn modelId="{31CDCD5F-613C-47ED-892D-F50A9C4EAABC}" type="presParOf" srcId="{A24EB58F-C68D-4272-B751-B1C46AC457B8}" destId="{DA6BD5C7-4A71-42D0-8113-5BBF0F8CCFBD}" srcOrd="3" destOrd="0" presId="urn:microsoft.com/office/officeart/2005/8/layout/vList5"/>
    <dgm:cxn modelId="{09AE1DA2-6F05-4557-BF05-D8DD5C521F7F}" type="presParOf" srcId="{A24EB58F-C68D-4272-B751-B1C46AC457B8}" destId="{9B1FB755-721B-4F66-B0DE-850AD5276324}" srcOrd="4" destOrd="0" presId="urn:microsoft.com/office/officeart/2005/8/layout/vList5"/>
    <dgm:cxn modelId="{C52831E0-8373-4808-8B7E-87512E80D046}" type="presParOf" srcId="{9B1FB755-721B-4F66-B0DE-850AD5276324}" destId="{90E44D0A-9709-4AF3-8907-A4514C79D0A5}" srcOrd="0" destOrd="0" presId="urn:microsoft.com/office/officeart/2005/8/layout/vList5"/>
    <dgm:cxn modelId="{028644CD-F465-4989-804A-34A26FD70D86}" type="presParOf" srcId="{9B1FB755-721B-4F66-B0DE-850AD5276324}" destId="{3AB6A44F-6145-43A5-A9F1-07867DE76310}" srcOrd="1" destOrd="0" presId="urn:microsoft.com/office/officeart/2005/8/layout/vList5"/>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43079C-C026-4619-9CDC-7B44CF3F2CF9}">
      <dsp:nvSpPr>
        <dsp:cNvPr id="0" name=""/>
        <dsp:cNvSpPr/>
      </dsp:nvSpPr>
      <dsp:spPr>
        <a:xfrm>
          <a:off x="1337" y="251900"/>
          <a:ext cx="1304086" cy="345600"/>
        </a:xfrm>
        <a:prstGeom prst="rect">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w="6350" cap="flat" cmpd="sng" algn="ctr">
          <a:solidFill>
            <a:schemeClr val="accent3">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es-MX" sz="1200" kern="1200"/>
            <a:t>Opciones:</a:t>
          </a:r>
        </a:p>
      </dsp:txBody>
      <dsp:txXfrm>
        <a:off x="1337" y="251900"/>
        <a:ext cx="1304086" cy="345600"/>
      </dsp:txXfrm>
    </dsp:sp>
    <dsp:sp modelId="{D25B7608-8A8A-4CB6-A901-BF1176F0BD97}">
      <dsp:nvSpPr>
        <dsp:cNvPr id="0" name=""/>
        <dsp:cNvSpPr/>
      </dsp:nvSpPr>
      <dsp:spPr>
        <a:xfrm>
          <a:off x="0" y="593390"/>
          <a:ext cx="1304086" cy="1698468"/>
        </a:xfrm>
        <a:prstGeom prst="rect">
          <a:avLst/>
        </a:prstGeom>
        <a:solidFill>
          <a:schemeClr val="accent3">
            <a:tint val="40000"/>
            <a:alpha val="90000"/>
            <a:hueOff val="0"/>
            <a:satOff val="0"/>
            <a:lumOff val="0"/>
            <a:alphaOff val="0"/>
          </a:schemeClr>
        </a:solidFill>
        <a:ln w="6350" cap="flat" cmpd="sng" algn="ctr">
          <a:solidFill>
            <a:schemeClr val="accent3">
              <a:tint val="40000"/>
              <a:alpha val="90000"/>
              <a:hueOff val="0"/>
              <a:satOff val="0"/>
              <a:lumOff val="0"/>
              <a:alphaOff val="0"/>
            </a:schemeClr>
          </a:solidFill>
          <a:prstDash val="solid"/>
          <a:miter lim="800000"/>
        </a:ln>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es-MX" sz="1200" kern="1200"/>
            <a:t>Depósito.</a:t>
          </a:r>
        </a:p>
        <a:p>
          <a:pPr marL="114300" lvl="1" indent="-114300" algn="l" defTabSz="533400">
            <a:lnSpc>
              <a:spcPct val="90000"/>
            </a:lnSpc>
            <a:spcBef>
              <a:spcPct val="0"/>
            </a:spcBef>
            <a:spcAft>
              <a:spcPct val="15000"/>
            </a:spcAft>
            <a:buChar char="••"/>
          </a:pPr>
          <a:r>
            <a:rPr lang="es-MX" sz="1200" kern="1200"/>
            <a:t>Retiro.</a:t>
          </a:r>
        </a:p>
        <a:p>
          <a:pPr marL="114300" lvl="1" indent="-114300" algn="l" defTabSz="533400">
            <a:lnSpc>
              <a:spcPct val="90000"/>
            </a:lnSpc>
            <a:spcBef>
              <a:spcPct val="0"/>
            </a:spcBef>
            <a:spcAft>
              <a:spcPct val="15000"/>
            </a:spcAft>
            <a:buChar char="••"/>
          </a:pPr>
          <a:r>
            <a:rPr lang="es-MX" sz="1200" kern="1200"/>
            <a:t>Salir.</a:t>
          </a:r>
        </a:p>
        <a:p>
          <a:pPr marL="114300" lvl="1" indent="-114300" algn="l" defTabSz="533400">
            <a:lnSpc>
              <a:spcPct val="90000"/>
            </a:lnSpc>
            <a:spcBef>
              <a:spcPct val="0"/>
            </a:spcBef>
            <a:spcAft>
              <a:spcPct val="15000"/>
            </a:spcAft>
            <a:buChar char="••"/>
          </a:pPr>
          <a:r>
            <a:rPr lang="es-MX" sz="1200" kern="1200"/>
            <a:t>Selecciona una opción:</a:t>
          </a:r>
        </a:p>
      </dsp:txBody>
      <dsp:txXfrm>
        <a:off x="0" y="593390"/>
        <a:ext cx="1304086" cy="1698468"/>
      </dsp:txXfrm>
    </dsp:sp>
    <dsp:sp modelId="{7CB3D911-9543-44E8-B0D4-6DFCFA32954D}">
      <dsp:nvSpPr>
        <dsp:cNvPr id="0" name=""/>
        <dsp:cNvSpPr/>
      </dsp:nvSpPr>
      <dsp:spPr>
        <a:xfrm>
          <a:off x="1487996" y="251900"/>
          <a:ext cx="1304086" cy="345600"/>
        </a:xfrm>
        <a:prstGeom prst="rect">
          <a:avLst/>
        </a:prstGeom>
        <a:gradFill rotWithShape="0">
          <a:gsLst>
            <a:gs pos="0">
              <a:schemeClr val="accent3">
                <a:hueOff val="1355300"/>
                <a:satOff val="50000"/>
                <a:lumOff val="-7353"/>
                <a:alphaOff val="0"/>
                <a:satMod val="103000"/>
                <a:lumMod val="102000"/>
                <a:tint val="94000"/>
              </a:schemeClr>
            </a:gs>
            <a:gs pos="50000">
              <a:schemeClr val="accent3">
                <a:hueOff val="1355300"/>
                <a:satOff val="50000"/>
                <a:lumOff val="-7353"/>
                <a:alphaOff val="0"/>
                <a:satMod val="110000"/>
                <a:lumMod val="100000"/>
                <a:shade val="100000"/>
              </a:schemeClr>
            </a:gs>
            <a:gs pos="100000">
              <a:schemeClr val="accent3">
                <a:hueOff val="1355300"/>
                <a:satOff val="50000"/>
                <a:lumOff val="-7353"/>
                <a:alphaOff val="0"/>
                <a:lumMod val="99000"/>
                <a:satMod val="120000"/>
                <a:shade val="78000"/>
              </a:schemeClr>
            </a:gs>
          </a:gsLst>
          <a:lin ang="5400000" scaled="0"/>
        </a:gradFill>
        <a:ln w="6350" cap="flat" cmpd="sng" algn="ctr">
          <a:solidFill>
            <a:schemeClr val="accent3">
              <a:hueOff val="1355300"/>
              <a:satOff val="50000"/>
              <a:lumOff val="-7353"/>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es-MX" sz="1200" kern="1200"/>
            <a:t>Depósito</a:t>
          </a:r>
        </a:p>
      </dsp:txBody>
      <dsp:txXfrm>
        <a:off x="1487996" y="251900"/>
        <a:ext cx="1304086" cy="345600"/>
      </dsp:txXfrm>
    </dsp:sp>
    <dsp:sp modelId="{1443D202-6570-4662-B0B7-4EB074D722C0}">
      <dsp:nvSpPr>
        <dsp:cNvPr id="0" name=""/>
        <dsp:cNvSpPr/>
      </dsp:nvSpPr>
      <dsp:spPr>
        <a:xfrm>
          <a:off x="1487996" y="597500"/>
          <a:ext cx="1304086" cy="1698468"/>
        </a:xfrm>
        <a:prstGeom prst="rect">
          <a:avLst/>
        </a:prstGeom>
        <a:solidFill>
          <a:schemeClr val="accent3">
            <a:tint val="40000"/>
            <a:alpha val="90000"/>
            <a:hueOff val="1014570"/>
            <a:satOff val="50000"/>
            <a:lumOff val="890"/>
            <a:alphaOff val="0"/>
          </a:schemeClr>
        </a:solidFill>
        <a:ln w="6350" cap="flat" cmpd="sng" algn="ctr">
          <a:solidFill>
            <a:schemeClr val="accent3">
              <a:tint val="40000"/>
              <a:alpha val="90000"/>
              <a:hueOff val="1014570"/>
              <a:satOff val="50000"/>
              <a:lumOff val="890"/>
              <a:alphaOff val="0"/>
            </a:schemeClr>
          </a:solidFill>
          <a:prstDash val="solid"/>
          <a:miter lim="800000"/>
        </a:ln>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es-MX" sz="1200" kern="1200"/>
            <a:t>Escribe las instrucciones de salida, lectura, proceso y valiadaciones que se requieren para este mini programa.</a:t>
          </a:r>
        </a:p>
      </dsp:txBody>
      <dsp:txXfrm>
        <a:off x="1487996" y="597500"/>
        <a:ext cx="1304086" cy="1698468"/>
      </dsp:txXfrm>
    </dsp:sp>
    <dsp:sp modelId="{07C7DCC7-F392-46EC-A382-C5ED11CED5AD}">
      <dsp:nvSpPr>
        <dsp:cNvPr id="0" name=""/>
        <dsp:cNvSpPr/>
      </dsp:nvSpPr>
      <dsp:spPr>
        <a:xfrm>
          <a:off x="2974654" y="251900"/>
          <a:ext cx="1304086" cy="345600"/>
        </a:xfrm>
        <a:prstGeom prst="rect">
          <a:avLst/>
        </a:prstGeom>
        <a:gradFill rotWithShape="0">
          <a:gsLst>
            <a:gs pos="0">
              <a:schemeClr val="accent3">
                <a:hueOff val="2710599"/>
                <a:satOff val="100000"/>
                <a:lumOff val="-14706"/>
                <a:alphaOff val="0"/>
                <a:satMod val="103000"/>
                <a:lumMod val="102000"/>
                <a:tint val="94000"/>
              </a:schemeClr>
            </a:gs>
            <a:gs pos="50000">
              <a:schemeClr val="accent3">
                <a:hueOff val="2710599"/>
                <a:satOff val="100000"/>
                <a:lumOff val="-14706"/>
                <a:alphaOff val="0"/>
                <a:satMod val="110000"/>
                <a:lumMod val="100000"/>
                <a:shade val="100000"/>
              </a:schemeClr>
            </a:gs>
            <a:gs pos="100000">
              <a:schemeClr val="accent3">
                <a:hueOff val="2710599"/>
                <a:satOff val="100000"/>
                <a:lumOff val="-14706"/>
                <a:alphaOff val="0"/>
                <a:lumMod val="99000"/>
                <a:satMod val="120000"/>
                <a:shade val="78000"/>
              </a:schemeClr>
            </a:gs>
          </a:gsLst>
          <a:lin ang="5400000" scaled="0"/>
        </a:gradFill>
        <a:ln w="6350" cap="flat" cmpd="sng" algn="ctr">
          <a:solidFill>
            <a:schemeClr val="accent3">
              <a:hueOff val="2710599"/>
              <a:satOff val="100000"/>
              <a:lumOff val="-14706"/>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es-MX" sz="1200" kern="1200"/>
            <a:t>Retiro</a:t>
          </a:r>
        </a:p>
      </dsp:txBody>
      <dsp:txXfrm>
        <a:off x="2974654" y="251900"/>
        <a:ext cx="1304086" cy="345600"/>
      </dsp:txXfrm>
    </dsp:sp>
    <dsp:sp modelId="{EB373C80-4DCC-4165-B220-39AEC5FFAF19}">
      <dsp:nvSpPr>
        <dsp:cNvPr id="0" name=""/>
        <dsp:cNvSpPr/>
      </dsp:nvSpPr>
      <dsp:spPr>
        <a:xfrm>
          <a:off x="2974654" y="597500"/>
          <a:ext cx="1304086" cy="1698468"/>
        </a:xfrm>
        <a:prstGeom prst="rect">
          <a:avLst/>
        </a:prstGeom>
        <a:solidFill>
          <a:schemeClr val="accent3">
            <a:tint val="40000"/>
            <a:alpha val="90000"/>
            <a:hueOff val="2029141"/>
            <a:satOff val="100000"/>
            <a:lumOff val="1779"/>
            <a:alphaOff val="0"/>
          </a:schemeClr>
        </a:solidFill>
        <a:ln w="6350" cap="flat" cmpd="sng" algn="ctr">
          <a:solidFill>
            <a:schemeClr val="accent3">
              <a:tint val="40000"/>
              <a:alpha val="90000"/>
              <a:hueOff val="2029141"/>
              <a:satOff val="100000"/>
              <a:lumOff val="1779"/>
              <a:alphaOff val="0"/>
            </a:schemeClr>
          </a:solidFill>
          <a:prstDash val="solid"/>
          <a:miter lim="800000"/>
        </a:ln>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64008" tIns="64008" rIns="85344" bIns="96012" numCol="1" spcCol="1270" anchor="t" anchorCtr="0">
          <a:noAutofit/>
        </a:bodyPr>
        <a:lstStyle/>
        <a:p>
          <a:pPr marL="114300" lvl="1" indent="-114300" algn="ctr" defTabSz="533400">
            <a:lnSpc>
              <a:spcPct val="90000"/>
            </a:lnSpc>
            <a:spcBef>
              <a:spcPct val="0"/>
            </a:spcBef>
            <a:spcAft>
              <a:spcPct val="15000"/>
            </a:spcAft>
            <a:buChar char="••"/>
          </a:pPr>
          <a:r>
            <a:rPr lang="es-MX" sz="1200" kern="1200"/>
            <a:t>Escribe las instrucciones de salida, lectura,proceso y validaciones para este mini programa.</a:t>
          </a:r>
        </a:p>
      </dsp:txBody>
      <dsp:txXfrm>
        <a:off x="2974654" y="597500"/>
        <a:ext cx="1304086" cy="169846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7E4290B-EC7D-4CE1-8B7F-A270B793DDF9}">
      <dsp:nvSpPr>
        <dsp:cNvPr id="0" name=""/>
        <dsp:cNvSpPr/>
      </dsp:nvSpPr>
      <dsp:spPr>
        <a:xfrm rot="5400000">
          <a:off x="2729388" y="-1023719"/>
          <a:ext cx="665727" cy="2882119"/>
        </a:xfrm>
        <a:prstGeom prst="round2SameRect">
          <a:avLst/>
        </a:prstGeom>
        <a:solidFill>
          <a:schemeClr val="accent3">
            <a:tint val="40000"/>
            <a:alpha val="90000"/>
            <a:hueOff val="0"/>
            <a:satOff val="0"/>
            <a:lumOff val="0"/>
            <a:alphaOff val="0"/>
          </a:schemeClr>
        </a:solidFill>
        <a:ln w="6350" cap="flat" cmpd="sng" algn="ctr">
          <a:solidFill>
            <a:schemeClr val="accent3">
              <a:tint val="40000"/>
              <a:alpha val="90000"/>
              <a:hueOff val="0"/>
              <a:satOff val="0"/>
              <a:lumOff val="0"/>
              <a:alphaOff val="0"/>
            </a:schemeClr>
          </a:solidFill>
          <a:prstDash val="solid"/>
          <a:miter lim="800000"/>
        </a:ln>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8100" tIns="19050" rIns="38100" bIns="19050" numCol="1" spcCol="1270" anchor="ctr" anchorCtr="0">
          <a:noAutofit/>
        </a:bodyPr>
        <a:lstStyle/>
        <a:p>
          <a:pPr marL="57150" lvl="1" indent="-57150" algn="l" defTabSz="444500">
            <a:lnSpc>
              <a:spcPct val="90000"/>
            </a:lnSpc>
            <a:spcBef>
              <a:spcPct val="0"/>
            </a:spcBef>
            <a:spcAft>
              <a:spcPct val="15000"/>
            </a:spcAft>
            <a:buChar char="••"/>
          </a:pPr>
          <a:r>
            <a:rPr lang="es-MX" sz="1000" kern="1200"/>
            <a:t>Requiero una variable de tipo entero para alamacenar la opción introducida por el usuario.</a:t>
          </a:r>
        </a:p>
        <a:p>
          <a:pPr marL="57150" lvl="1" indent="-57150" algn="l" defTabSz="444500">
            <a:lnSpc>
              <a:spcPct val="90000"/>
            </a:lnSpc>
            <a:spcBef>
              <a:spcPct val="0"/>
            </a:spcBef>
            <a:spcAft>
              <a:spcPct val="15000"/>
            </a:spcAft>
            <a:buChar char="••"/>
          </a:pPr>
          <a:r>
            <a:rPr lang="es-MX" sz="1000" kern="1200"/>
            <a:t>Puedo utilizar if o switch.</a:t>
          </a:r>
        </a:p>
      </dsp:txBody>
      <dsp:txXfrm rot="-5400000">
        <a:off x="1621192" y="116975"/>
        <a:ext cx="2849621" cy="600731"/>
      </dsp:txXfrm>
    </dsp:sp>
    <dsp:sp modelId="{DD6A7BCB-CF59-4FFA-A430-2D7C0E7F1F6D}">
      <dsp:nvSpPr>
        <dsp:cNvPr id="0" name=""/>
        <dsp:cNvSpPr/>
      </dsp:nvSpPr>
      <dsp:spPr>
        <a:xfrm>
          <a:off x="0" y="1260"/>
          <a:ext cx="1621192" cy="832158"/>
        </a:xfrm>
        <a:prstGeom prst="roundRect">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8580" tIns="34290" rIns="68580" bIns="34290" numCol="1" spcCol="1270" anchor="ctr" anchorCtr="0">
          <a:noAutofit/>
        </a:bodyPr>
        <a:lstStyle/>
        <a:p>
          <a:pPr lvl="0" algn="ctr" defTabSz="800100">
            <a:lnSpc>
              <a:spcPct val="90000"/>
            </a:lnSpc>
            <a:spcBef>
              <a:spcPct val="0"/>
            </a:spcBef>
            <a:spcAft>
              <a:spcPct val="35000"/>
            </a:spcAft>
          </a:pPr>
          <a:r>
            <a:rPr lang="es-MX" sz="1800" kern="1200"/>
            <a:t>Mini programa opciones.</a:t>
          </a:r>
        </a:p>
      </dsp:txBody>
      <dsp:txXfrm>
        <a:off x="40623" y="41883"/>
        <a:ext cx="1539946" cy="750912"/>
      </dsp:txXfrm>
    </dsp:sp>
    <dsp:sp modelId="{CC16596D-9723-44F2-BE85-FE71227B8FE5}">
      <dsp:nvSpPr>
        <dsp:cNvPr id="0" name=""/>
        <dsp:cNvSpPr/>
      </dsp:nvSpPr>
      <dsp:spPr>
        <a:xfrm rot="5400000">
          <a:off x="2729388" y="-149952"/>
          <a:ext cx="665727" cy="2882119"/>
        </a:xfrm>
        <a:prstGeom prst="round2SameRect">
          <a:avLst/>
        </a:prstGeom>
        <a:solidFill>
          <a:schemeClr val="accent3">
            <a:tint val="40000"/>
            <a:alpha val="90000"/>
            <a:hueOff val="1014570"/>
            <a:satOff val="50000"/>
            <a:lumOff val="890"/>
            <a:alphaOff val="0"/>
          </a:schemeClr>
        </a:solidFill>
        <a:ln w="6350" cap="flat" cmpd="sng" algn="ctr">
          <a:solidFill>
            <a:schemeClr val="accent3">
              <a:tint val="40000"/>
              <a:alpha val="90000"/>
              <a:hueOff val="1014570"/>
              <a:satOff val="50000"/>
              <a:lumOff val="890"/>
              <a:alphaOff val="0"/>
            </a:schemeClr>
          </a:solidFill>
          <a:prstDash val="solid"/>
          <a:miter lim="800000"/>
        </a:ln>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8100" tIns="19050" rIns="38100" bIns="19050" numCol="1" spcCol="1270" anchor="ctr" anchorCtr="0">
          <a:noAutofit/>
        </a:bodyPr>
        <a:lstStyle/>
        <a:p>
          <a:pPr marL="57150" lvl="1" indent="-57150" algn="l" defTabSz="444500">
            <a:lnSpc>
              <a:spcPct val="90000"/>
            </a:lnSpc>
            <a:spcBef>
              <a:spcPct val="0"/>
            </a:spcBef>
            <a:spcAft>
              <a:spcPct val="15000"/>
            </a:spcAft>
            <a:buChar char="••"/>
          </a:pPr>
          <a:r>
            <a:rPr lang="es-MX" sz="1000" kern="1200"/>
            <a:t>Especifica los cálculos.</a:t>
          </a:r>
        </a:p>
        <a:p>
          <a:pPr marL="57150" lvl="1" indent="-57150" algn="l" defTabSz="444500">
            <a:lnSpc>
              <a:spcPct val="90000"/>
            </a:lnSpc>
            <a:spcBef>
              <a:spcPct val="0"/>
            </a:spcBef>
            <a:spcAft>
              <a:spcPct val="15000"/>
            </a:spcAft>
            <a:buChar char="••"/>
          </a:pPr>
          <a:r>
            <a:rPr lang="es-MX" sz="1000" kern="1200"/>
            <a:t>Específicas los textos.</a:t>
          </a:r>
        </a:p>
        <a:p>
          <a:pPr marL="57150" lvl="1" indent="-57150" algn="l" defTabSz="444500">
            <a:lnSpc>
              <a:spcPct val="90000"/>
            </a:lnSpc>
            <a:spcBef>
              <a:spcPct val="0"/>
            </a:spcBef>
            <a:spcAft>
              <a:spcPct val="15000"/>
            </a:spcAft>
            <a:buChar char="••"/>
          </a:pPr>
          <a:r>
            <a:rPr lang="es-MX" sz="1000" kern="1200"/>
            <a:t>Específica las variables y sus tipos de datos.</a:t>
          </a:r>
        </a:p>
      </dsp:txBody>
      <dsp:txXfrm rot="-5400000">
        <a:off x="1621192" y="990742"/>
        <a:ext cx="2849621" cy="600731"/>
      </dsp:txXfrm>
    </dsp:sp>
    <dsp:sp modelId="{EAC46199-FBA2-4314-BA38-8CDA1F47C63F}">
      <dsp:nvSpPr>
        <dsp:cNvPr id="0" name=""/>
        <dsp:cNvSpPr/>
      </dsp:nvSpPr>
      <dsp:spPr>
        <a:xfrm>
          <a:off x="0" y="875027"/>
          <a:ext cx="1621192" cy="832158"/>
        </a:xfrm>
        <a:prstGeom prst="roundRect">
          <a:avLst/>
        </a:prstGeom>
        <a:gradFill rotWithShape="0">
          <a:gsLst>
            <a:gs pos="0">
              <a:schemeClr val="accent3">
                <a:hueOff val="1355300"/>
                <a:satOff val="50000"/>
                <a:lumOff val="-7353"/>
                <a:alphaOff val="0"/>
                <a:satMod val="103000"/>
                <a:lumMod val="102000"/>
                <a:tint val="94000"/>
              </a:schemeClr>
            </a:gs>
            <a:gs pos="50000">
              <a:schemeClr val="accent3">
                <a:hueOff val="1355300"/>
                <a:satOff val="50000"/>
                <a:lumOff val="-7353"/>
                <a:alphaOff val="0"/>
                <a:satMod val="110000"/>
                <a:lumMod val="100000"/>
                <a:shade val="100000"/>
              </a:schemeClr>
            </a:gs>
            <a:gs pos="100000">
              <a:schemeClr val="accent3">
                <a:hueOff val="1355300"/>
                <a:satOff val="50000"/>
                <a:lumOff val="-7353"/>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8580" tIns="34290" rIns="68580" bIns="34290" numCol="1" spcCol="1270" anchor="ctr" anchorCtr="0">
          <a:noAutofit/>
        </a:bodyPr>
        <a:lstStyle/>
        <a:p>
          <a:pPr lvl="0" algn="ctr" defTabSz="800100">
            <a:lnSpc>
              <a:spcPct val="90000"/>
            </a:lnSpc>
            <a:spcBef>
              <a:spcPct val="0"/>
            </a:spcBef>
            <a:spcAft>
              <a:spcPct val="35000"/>
            </a:spcAft>
          </a:pPr>
          <a:r>
            <a:rPr lang="es-MX" sz="1800" kern="1200"/>
            <a:t>Mini programa depósito.</a:t>
          </a:r>
        </a:p>
      </dsp:txBody>
      <dsp:txXfrm>
        <a:off x="40623" y="915650"/>
        <a:ext cx="1539946" cy="750912"/>
      </dsp:txXfrm>
    </dsp:sp>
    <dsp:sp modelId="{3AB6A44F-6145-43A5-A9F1-07867DE76310}">
      <dsp:nvSpPr>
        <dsp:cNvPr id="0" name=""/>
        <dsp:cNvSpPr/>
      </dsp:nvSpPr>
      <dsp:spPr>
        <a:xfrm rot="5400000">
          <a:off x="2729388" y="723813"/>
          <a:ext cx="665727" cy="2882119"/>
        </a:xfrm>
        <a:prstGeom prst="round2SameRect">
          <a:avLst/>
        </a:prstGeom>
        <a:solidFill>
          <a:schemeClr val="accent3">
            <a:tint val="40000"/>
            <a:alpha val="90000"/>
            <a:hueOff val="2029141"/>
            <a:satOff val="100000"/>
            <a:lumOff val="1779"/>
            <a:alphaOff val="0"/>
          </a:schemeClr>
        </a:solidFill>
        <a:ln w="6350" cap="flat" cmpd="sng" algn="ctr">
          <a:solidFill>
            <a:schemeClr val="accent3">
              <a:tint val="40000"/>
              <a:alpha val="90000"/>
              <a:hueOff val="2029141"/>
              <a:satOff val="100000"/>
              <a:lumOff val="1779"/>
              <a:alphaOff val="0"/>
            </a:schemeClr>
          </a:solidFill>
          <a:prstDash val="solid"/>
          <a:miter lim="800000"/>
        </a:ln>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8100" tIns="19050" rIns="38100" bIns="19050" numCol="1" spcCol="1270" anchor="ctr" anchorCtr="0">
          <a:noAutofit/>
        </a:bodyPr>
        <a:lstStyle/>
        <a:p>
          <a:pPr marL="57150" lvl="1" indent="-57150" algn="l" defTabSz="444500">
            <a:lnSpc>
              <a:spcPct val="90000"/>
            </a:lnSpc>
            <a:spcBef>
              <a:spcPct val="0"/>
            </a:spcBef>
            <a:spcAft>
              <a:spcPct val="15000"/>
            </a:spcAft>
            <a:buChar char="••"/>
          </a:pPr>
          <a:r>
            <a:rPr lang="es-MX" sz="1000" kern="1200"/>
            <a:t>Específica los cálculos.</a:t>
          </a:r>
        </a:p>
        <a:p>
          <a:pPr marL="57150" lvl="1" indent="-57150" algn="l" defTabSz="444500">
            <a:lnSpc>
              <a:spcPct val="90000"/>
            </a:lnSpc>
            <a:spcBef>
              <a:spcPct val="0"/>
            </a:spcBef>
            <a:spcAft>
              <a:spcPct val="15000"/>
            </a:spcAft>
            <a:buChar char="••"/>
          </a:pPr>
          <a:r>
            <a:rPr lang="es-MX" sz="1000" kern="1200"/>
            <a:t>Específica los textos.</a:t>
          </a:r>
        </a:p>
        <a:p>
          <a:pPr marL="57150" lvl="1" indent="-57150" algn="l" defTabSz="444500">
            <a:lnSpc>
              <a:spcPct val="90000"/>
            </a:lnSpc>
            <a:spcBef>
              <a:spcPct val="0"/>
            </a:spcBef>
            <a:spcAft>
              <a:spcPct val="15000"/>
            </a:spcAft>
            <a:buChar char="••"/>
          </a:pPr>
          <a:r>
            <a:rPr lang="es-MX" sz="1000" kern="1200"/>
            <a:t>Específica las variables y sus tipos de datos.</a:t>
          </a:r>
        </a:p>
      </dsp:txBody>
      <dsp:txXfrm rot="-5400000">
        <a:off x="1621192" y="1864507"/>
        <a:ext cx="2849621" cy="600731"/>
      </dsp:txXfrm>
    </dsp:sp>
    <dsp:sp modelId="{90E44D0A-9709-4AF3-8907-A4514C79D0A5}">
      <dsp:nvSpPr>
        <dsp:cNvPr id="0" name=""/>
        <dsp:cNvSpPr/>
      </dsp:nvSpPr>
      <dsp:spPr>
        <a:xfrm>
          <a:off x="0" y="1748794"/>
          <a:ext cx="1621192" cy="832158"/>
        </a:xfrm>
        <a:prstGeom prst="roundRect">
          <a:avLst/>
        </a:prstGeom>
        <a:gradFill rotWithShape="0">
          <a:gsLst>
            <a:gs pos="0">
              <a:schemeClr val="accent3">
                <a:hueOff val="2710599"/>
                <a:satOff val="100000"/>
                <a:lumOff val="-14706"/>
                <a:alphaOff val="0"/>
                <a:satMod val="103000"/>
                <a:lumMod val="102000"/>
                <a:tint val="94000"/>
              </a:schemeClr>
            </a:gs>
            <a:gs pos="50000">
              <a:schemeClr val="accent3">
                <a:hueOff val="2710599"/>
                <a:satOff val="100000"/>
                <a:lumOff val="-14706"/>
                <a:alphaOff val="0"/>
                <a:satMod val="110000"/>
                <a:lumMod val="100000"/>
                <a:shade val="100000"/>
              </a:schemeClr>
            </a:gs>
            <a:gs pos="100000">
              <a:schemeClr val="accent3">
                <a:hueOff val="2710599"/>
                <a:satOff val="100000"/>
                <a:lumOff val="-14706"/>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8580" tIns="34290" rIns="68580" bIns="34290" numCol="1" spcCol="1270" anchor="ctr" anchorCtr="0">
          <a:noAutofit/>
        </a:bodyPr>
        <a:lstStyle/>
        <a:p>
          <a:pPr lvl="0" algn="ctr" defTabSz="800100">
            <a:lnSpc>
              <a:spcPct val="90000"/>
            </a:lnSpc>
            <a:spcBef>
              <a:spcPct val="0"/>
            </a:spcBef>
            <a:spcAft>
              <a:spcPct val="35000"/>
            </a:spcAft>
          </a:pPr>
          <a:r>
            <a:rPr lang="es-MX" sz="1800" kern="1200"/>
            <a:t>Mini programa retiro.</a:t>
          </a:r>
        </a:p>
      </dsp:txBody>
      <dsp:txXfrm>
        <a:off x="40623" y="1789417"/>
        <a:ext cx="1539946" cy="750912"/>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A782C-6E70-440F-B410-23954826B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297</Words>
  <Characters>1635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Dell980</dc:creator>
  <cp:keywords/>
  <dc:description/>
  <cp:lastModifiedBy>Dell980</cp:lastModifiedBy>
  <cp:revision>5</cp:revision>
  <dcterms:created xsi:type="dcterms:W3CDTF">2017-01-31T19:14:00Z</dcterms:created>
  <dcterms:modified xsi:type="dcterms:W3CDTF">2017-01-31T20:04:00Z</dcterms:modified>
</cp:coreProperties>
</file>